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6987" w14:textId="4BDDD10C" w:rsidR="005C1A3D" w:rsidRDefault="006A7B3B" w:rsidP="005C1A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noProof/>
        </w:rPr>
        <w:drawing>
          <wp:anchor distT="0" distB="0" distL="114300" distR="114300" simplePos="0" relativeHeight="251658240" behindDoc="0" locked="0" layoutInCell="1" allowOverlap="1" wp14:anchorId="437D329F" wp14:editId="1E287845">
            <wp:simplePos x="0" y="0"/>
            <wp:positionH relativeFrom="margin">
              <wp:posOffset>1913860</wp:posOffset>
            </wp:positionH>
            <wp:positionV relativeFrom="paragraph">
              <wp:posOffset>-606056</wp:posOffset>
            </wp:positionV>
            <wp:extent cx="1552354" cy="524139"/>
            <wp:effectExtent l="0" t="0" r="0" b="9525"/>
            <wp:wrapNone/>
            <wp:docPr id="3" name="Picture 3"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ware, plate, dishware&#10;&#10;Description automatically generated"/>
                    <pic:cNvPicPr/>
                  </pic:nvPicPr>
                  <pic:blipFill>
                    <a:blip r:embed="rId10"/>
                    <a:stretch>
                      <a:fillRect/>
                    </a:stretch>
                  </pic:blipFill>
                  <pic:spPr>
                    <a:xfrm>
                      <a:off x="0" y="0"/>
                      <a:ext cx="1604901" cy="541881"/>
                    </a:xfrm>
                    <a:prstGeom prst="rect">
                      <a:avLst/>
                    </a:prstGeom>
                  </pic:spPr>
                </pic:pic>
              </a:graphicData>
            </a:graphic>
            <wp14:sizeRelH relativeFrom="page">
              <wp14:pctWidth>0</wp14:pctWidth>
            </wp14:sizeRelH>
            <wp14:sizeRelV relativeFrom="page">
              <wp14:pctHeight>0</wp14:pctHeight>
            </wp14:sizeRelV>
          </wp:anchor>
        </w:drawing>
      </w:r>
      <w:r w:rsidR="005C1A3D">
        <w:rPr>
          <w:b/>
          <w:bCs/>
          <w:color w:val="000000"/>
        </w:rPr>
        <w:t>LEGISLATIVE STEERING COMMITTEE</w:t>
      </w:r>
    </w:p>
    <w:p w14:paraId="42E87AB0" w14:textId="408B300E" w:rsidR="005C1A3D" w:rsidRPr="00583EBA" w:rsidRDefault="005C1A3D"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14:paraId="0503CD6F" w14:textId="14F1FF20" w:rsidR="00901E3C" w:rsidRPr="00583EBA" w:rsidRDefault="00194F36"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themeColor="text1"/>
          <w:sz w:val="22"/>
          <w:szCs w:val="22"/>
        </w:rPr>
        <w:t>BILL</w:t>
      </w:r>
      <w:r w:rsidR="001F399E" w:rsidRPr="00583EBA">
        <w:rPr>
          <w:b/>
          <w:bCs/>
          <w:color w:val="000000" w:themeColor="text1"/>
          <w:sz w:val="22"/>
          <w:szCs w:val="22"/>
        </w:rPr>
        <w:t xml:space="preserve"> </w:t>
      </w:r>
      <w:r w:rsidR="006A084A">
        <w:rPr>
          <w:b/>
          <w:bCs/>
          <w:color w:val="000000" w:themeColor="text1"/>
          <w:sz w:val="22"/>
          <w:szCs w:val="22"/>
        </w:rPr>
        <w:t>F</w:t>
      </w:r>
      <w:r w:rsidR="001F399E" w:rsidRPr="00583EBA">
        <w:rPr>
          <w:b/>
          <w:bCs/>
          <w:color w:val="000000" w:themeColor="text1"/>
          <w:sz w:val="22"/>
          <w:szCs w:val="22"/>
        </w:rPr>
        <w:t xml:space="preserve"> 202</w:t>
      </w:r>
      <w:r w:rsidR="00C946BF">
        <w:rPr>
          <w:b/>
          <w:bCs/>
          <w:color w:val="000000" w:themeColor="text1"/>
          <w:sz w:val="22"/>
          <w:szCs w:val="22"/>
        </w:rPr>
        <w:t>5</w:t>
      </w:r>
      <w:r w:rsidR="001F399E" w:rsidRPr="00583EBA">
        <w:rPr>
          <w:b/>
          <w:bCs/>
          <w:color w:val="000000" w:themeColor="text1"/>
          <w:sz w:val="22"/>
          <w:szCs w:val="22"/>
        </w:rPr>
        <w:t>-00</w:t>
      </w:r>
      <w:r w:rsidR="00BF01EE">
        <w:rPr>
          <w:b/>
          <w:bCs/>
          <w:color w:val="000000" w:themeColor="text1"/>
          <w:sz w:val="22"/>
          <w:szCs w:val="22"/>
        </w:rPr>
        <w:t>7</w:t>
      </w:r>
      <w:r w:rsidR="1FD385BA" w:rsidRPr="00583EBA">
        <w:rPr>
          <w:b/>
          <w:bCs/>
          <w:color w:val="FF0000"/>
          <w:sz w:val="22"/>
          <w:szCs w:val="22"/>
        </w:rPr>
        <w:t xml:space="preserve">   </w:t>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464555" w:rsidRPr="00583EBA">
        <w:rPr>
          <w:b/>
          <w:bCs/>
          <w:color w:val="FF0000"/>
          <w:sz w:val="22"/>
          <w:szCs w:val="22"/>
        </w:rPr>
        <w:tab/>
      </w:r>
      <w:r w:rsidR="00826C75">
        <w:rPr>
          <w:b/>
          <w:bCs/>
          <w:color w:val="FF0000"/>
          <w:sz w:val="22"/>
          <w:szCs w:val="22"/>
        </w:rPr>
        <w:tab/>
      </w:r>
      <w:r w:rsidR="00826C75">
        <w:rPr>
          <w:b/>
          <w:bCs/>
          <w:color w:val="FF0000"/>
          <w:sz w:val="22"/>
          <w:szCs w:val="22"/>
        </w:rPr>
        <w:tab/>
      </w:r>
      <w:r w:rsidR="006A084A">
        <w:rPr>
          <w:b/>
          <w:bCs/>
          <w:color w:val="FF0000"/>
          <w:sz w:val="22"/>
          <w:szCs w:val="22"/>
        </w:rPr>
        <w:t>FALL</w:t>
      </w:r>
      <w:r w:rsidR="00464555" w:rsidRPr="00583EBA">
        <w:rPr>
          <w:b/>
          <w:bCs/>
          <w:color w:val="FF0000"/>
          <w:sz w:val="22"/>
          <w:szCs w:val="22"/>
        </w:rPr>
        <w:t xml:space="preserve"> 202</w:t>
      </w:r>
      <w:r w:rsidR="00C946BF">
        <w:rPr>
          <w:b/>
          <w:bCs/>
          <w:color w:val="FF0000"/>
          <w:sz w:val="22"/>
          <w:szCs w:val="22"/>
        </w:rPr>
        <w:t>5</w:t>
      </w:r>
      <w:r w:rsidR="00B9045A" w:rsidRPr="00583EBA">
        <w:rPr>
          <w:b/>
          <w:bCs/>
          <w:color w:val="FF0000"/>
          <w:sz w:val="22"/>
          <w:szCs w:val="22"/>
        </w:rPr>
        <w:t xml:space="preserve"> </w:t>
      </w:r>
      <w:r w:rsidR="005872A5" w:rsidRPr="00583EBA">
        <w:rPr>
          <w:b/>
          <w:bCs/>
          <w:color w:val="000000" w:themeColor="text1"/>
          <w:sz w:val="22"/>
          <w:szCs w:val="22"/>
        </w:rPr>
        <w:t>SESSION</w:t>
      </w:r>
    </w:p>
    <w:p w14:paraId="269E0BC6" w14:textId="1F1FB880" w:rsidR="005C1A3D" w:rsidRPr="00583EBA" w:rsidRDefault="008A2E72"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sidRPr="00583EBA">
        <w:rPr>
          <w:color w:val="000000" w:themeColor="text1"/>
          <w:sz w:val="22"/>
          <w:szCs w:val="22"/>
        </w:rPr>
        <w:t>Constitution</w:t>
      </w:r>
    </w:p>
    <w:p w14:paraId="04F07DC3" w14:textId="77777777" w:rsidR="005C1A3D" w:rsidRPr="00583EBA" w:rsidRDefault="005C1A3D"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p>
    <w:p w14:paraId="67E0A9EE" w14:textId="7D57B18B" w:rsidR="00D72DD7" w:rsidRPr="00583EBA" w:rsidRDefault="005872A5" w:rsidP="00D72D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themeColor="text1"/>
          <w:sz w:val="22"/>
          <w:szCs w:val="22"/>
        </w:rPr>
        <w:t>Legislative Action:</w:t>
      </w:r>
      <w:r w:rsidR="6CF0E1F1" w:rsidRPr="00583EBA">
        <w:rPr>
          <w:b/>
          <w:bCs/>
          <w:color w:val="000000" w:themeColor="text1"/>
          <w:sz w:val="22"/>
          <w:szCs w:val="22"/>
        </w:rPr>
        <w:t xml:space="preserve"> </w:t>
      </w:r>
    </w:p>
    <w:p w14:paraId="53DC0176" w14:textId="2C516CAD" w:rsidR="005872A5" w:rsidRPr="00583EBA"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583EBA">
        <w:rPr>
          <w:color w:val="000000"/>
          <w:sz w:val="22"/>
          <w:szCs w:val="22"/>
        </w:rPr>
        <w:tab/>
      </w:r>
      <w:r w:rsidRPr="00583EBA">
        <w:rPr>
          <w:color w:val="000000"/>
          <w:sz w:val="22"/>
          <w:szCs w:val="22"/>
        </w:rPr>
        <w:tab/>
      </w:r>
    </w:p>
    <w:p w14:paraId="621CD01C" w14:textId="6C019C9D" w:rsidR="00962AA8"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583EBA">
        <w:rPr>
          <w:sz w:val="22"/>
          <w:szCs w:val="22"/>
        </w:rPr>
        <w:t>Introduced by:</w:t>
      </w:r>
      <w:r w:rsidR="00826C75">
        <w:rPr>
          <w:sz w:val="22"/>
          <w:szCs w:val="22"/>
        </w:rPr>
        <w:t xml:space="preserve"> </w:t>
      </w:r>
      <w:r w:rsidR="00BF01EE">
        <w:rPr>
          <w:sz w:val="22"/>
          <w:szCs w:val="22"/>
        </w:rPr>
        <w:t xml:space="preserve">GPSA Representative </w:t>
      </w:r>
      <w:r w:rsidR="00482559">
        <w:rPr>
          <w:sz w:val="22"/>
          <w:szCs w:val="22"/>
        </w:rPr>
        <w:t xml:space="preserve">and LSC Member </w:t>
      </w:r>
      <w:r w:rsidR="00BF01EE">
        <w:rPr>
          <w:sz w:val="22"/>
          <w:szCs w:val="22"/>
        </w:rPr>
        <w:t>Aidan Dunne</w:t>
      </w:r>
    </w:p>
    <w:p w14:paraId="02D78C30" w14:textId="68716AD8" w:rsidR="00472029" w:rsidRPr="00583EBA" w:rsidRDefault="005872A5"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sz w:val="22"/>
          <w:szCs w:val="22"/>
        </w:rPr>
        <w:tab/>
      </w:r>
      <w:r w:rsidRPr="00583EBA">
        <w:rPr>
          <w:sz w:val="22"/>
          <w:szCs w:val="22"/>
        </w:rPr>
        <w:tab/>
      </w:r>
      <w:r w:rsidRPr="00583EBA">
        <w:rPr>
          <w:sz w:val="22"/>
          <w:szCs w:val="22"/>
        </w:rPr>
        <w:tab/>
      </w:r>
      <w:r w:rsidRPr="00583EBA">
        <w:rPr>
          <w:sz w:val="22"/>
          <w:szCs w:val="22"/>
        </w:rPr>
        <w:tab/>
      </w:r>
    </w:p>
    <w:p w14:paraId="13FB57AF" w14:textId="77777777" w:rsidR="00FD4865" w:rsidRPr="00583EBA" w:rsidRDefault="00FD4865" w:rsidP="00FD48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themeColor="text1"/>
          <w:sz w:val="22"/>
          <w:szCs w:val="22"/>
        </w:rPr>
        <w:t>1</w:t>
      </w:r>
      <w:r w:rsidRPr="00826C75">
        <w:rPr>
          <w:color w:val="000000" w:themeColor="text1"/>
          <w:sz w:val="22"/>
          <w:szCs w:val="22"/>
          <w:vertAlign w:val="superscript"/>
        </w:rPr>
        <w:t>st</w:t>
      </w:r>
      <w:r>
        <w:rPr>
          <w:color w:val="000000" w:themeColor="text1"/>
          <w:sz w:val="22"/>
          <w:szCs w:val="22"/>
        </w:rPr>
        <w:t xml:space="preserve"> </w:t>
      </w:r>
      <w:r w:rsidRPr="00583EBA">
        <w:rPr>
          <w:color w:val="000000" w:themeColor="text1"/>
          <w:sz w:val="22"/>
          <w:szCs w:val="22"/>
        </w:rPr>
        <w:t xml:space="preserve">Reading: </w:t>
      </w:r>
      <w:r>
        <w:rPr>
          <w:color w:val="000000" w:themeColor="text1"/>
          <w:sz w:val="22"/>
          <w:szCs w:val="22"/>
        </w:rPr>
        <w:t>LSC Chair</w:t>
      </w:r>
      <w:r w:rsidRPr="00583EBA">
        <w:rPr>
          <w:sz w:val="22"/>
          <w:szCs w:val="22"/>
        </w:rPr>
        <w:tab/>
      </w:r>
      <w:r>
        <w:rPr>
          <w:sz w:val="22"/>
          <w:szCs w:val="22"/>
        </w:rPr>
        <w:tab/>
      </w:r>
      <w:r>
        <w:rPr>
          <w:sz w:val="22"/>
          <w:szCs w:val="22"/>
        </w:rPr>
        <w:tab/>
      </w:r>
      <w:r>
        <w:rPr>
          <w:sz w:val="22"/>
          <w:szCs w:val="22"/>
        </w:rPr>
        <w:tab/>
      </w:r>
      <w:r w:rsidRPr="00583EBA">
        <w:rPr>
          <w:color w:val="000000" w:themeColor="text1"/>
          <w:sz w:val="22"/>
          <w:szCs w:val="22"/>
        </w:rPr>
        <w:t xml:space="preserve">Referred To: </w:t>
      </w:r>
      <w:r>
        <w:rPr>
          <w:color w:val="000000" w:themeColor="text1"/>
          <w:sz w:val="22"/>
          <w:szCs w:val="22"/>
        </w:rPr>
        <w:t>LSC</w:t>
      </w:r>
    </w:p>
    <w:p w14:paraId="2C5F7E16" w14:textId="77777777" w:rsidR="00FD4865" w:rsidRPr="00583EBA" w:rsidRDefault="00FD4865" w:rsidP="00FD48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r w:rsidRPr="46A8222F">
        <w:rPr>
          <w:color w:val="000000" w:themeColor="text1"/>
          <w:sz w:val="22"/>
          <w:szCs w:val="22"/>
        </w:rPr>
        <w:t>2</w:t>
      </w:r>
      <w:r w:rsidRPr="46A8222F">
        <w:rPr>
          <w:color w:val="000000" w:themeColor="text1"/>
          <w:sz w:val="22"/>
          <w:szCs w:val="22"/>
          <w:vertAlign w:val="superscript"/>
        </w:rPr>
        <w:t>nd</w:t>
      </w:r>
      <w:r w:rsidRPr="46A8222F">
        <w:rPr>
          <w:color w:val="000000" w:themeColor="text1"/>
          <w:sz w:val="22"/>
          <w:szCs w:val="22"/>
        </w:rPr>
        <w:t xml:space="preserve"> Reading:</w:t>
      </w:r>
      <w:r w:rsidRPr="46A8222F">
        <w:rPr>
          <w:sz w:val="22"/>
          <w:szCs w:val="22"/>
        </w:rPr>
        <w:t xml:space="preserve"> LSC 11/12/25</w:t>
      </w:r>
      <w:r>
        <w:tab/>
      </w:r>
      <w:r>
        <w:tab/>
      </w:r>
      <w:r>
        <w:tab/>
      </w:r>
      <w:r w:rsidRPr="46A8222F">
        <w:rPr>
          <w:color w:val="000000" w:themeColor="text1"/>
          <w:sz w:val="22"/>
          <w:szCs w:val="22"/>
        </w:rPr>
        <w:t>Committee Action:</w:t>
      </w:r>
    </w:p>
    <w:p w14:paraId="4D394D35" w14:textId="68087A3C" w:rsidR="26EAC9BA" w:rsidRDefault="26EAC9BA" w:rsidP="46A82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2"/>
          <w:szCs w:val="22"/>
        </w:rPr>
      </w:pPr>
      <w:r w:rsidRPr="46A8222F">
        <w:rPr>
          <w:color w:val="000000" w:themeColor="text1"/>
          <w:sz w:val="22"/>
          <w:szCs w:val="22"/>
        </w:rPr>
        <w:t>3</w:t>
      </w:r>
      <w:r w:rsidRPr="46A8222F">
        <w:rPr>
          <w:color w:val="000000" w:themeColor="text1"/>
          <w:sz w:val="22"/>
          <w:szCs w:val="22"/>
          <w:vertAlign w:val="superscript"/>
        </w:rPr>
        <w:t>rd</w:t>
      </w:r>
      <w:r w:rsidRPr="46A8222F">
        <w:rPr>
          <w:color w:val="000000" w:themeColor="text1"/>
          <w:sz w:val="22"/>
          <w:szCs w:val="22"/>
        </w:rPr>
        <w:t xml:space="preserve"> Reading:</w:t>
      </w:r>
      <w:r>
        <w:tab/>
      </w:r>
      <w:r w:rsidRPr="46A8222F">
        <w:rPr>
          <w:color w:val="000000" w:themeColor="text1"/>
          <w:sz w:val="22"/>
          <w:szCs w:val="22"/>
        </w:rPr>
        <w:t>Council Meeting 11/22/25</w:t>
      </w:r>
      <w:r>
        <w:tab/>
      </w:r>
      <w:r w:rsidRPr="46A8222F">
        <w:rPr>
          <w:color w:val="000000" w:themeColor="text1"/>
          <w:sz w:val="22"/>
          <w:szCs w:val="22"/>
        </w:rPr>
        <w:t xml:space="preserve">Council Action: Introduced </w:t>
      </w:r>
    </w:p>
    <w:p w14:paraId="56FFBFDA" w14:textId="006E2304" w:rsidR="26EAC9BA" w:rsidRDefault="26EAC9BA" w:rsidP="5C71DD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2"/>
          <w:szCs w:val="22"/>
        </w:rPr>
      </w:pPr>
      <w:r w:rsidRPr="5C71DD44">
        <w:rPr>
          <w:color w:val="000000" w:themeColor="text1"/>
          <w:sz w:val="22"/>
          <w:szCs w:val="22"/>
        </w:rPr>
        <w:t>4</w:t>
      </w:r>
      <w:r w:rsidRPr="5C71DD44">
        <w:rPr>
          <w:color w:val="000000" w:themeColor="text1"/>
          <w:sz w:val="22"/>
          <w:szCs w:val="22"/>
          <w:vertAlign w:val="superscript"/>
        </w:rPr>
        <w:t>th</w:t>
      </w:r>
      <w:r w:rsidRPr="5C71DD44">
        <w:rPr>
          <w:color w:val="000000" w:themeColor="text1"/>
          <w:sz w:val="22"/>
          <w:szCs w:val="22"/>
        </w:rPr>
        <w:t xml:space="preserve"> Reading:</w:t>
      </w:r>
      <w:r>
        <w:tab/>
      </w:r>
      <w:r w:rsidRPr="5C71DD44">
        <w:rPr>
          <w:color w:val="000000" w:themeColor="text1"/>
          <w:sz w:val="22"/>
          <w:szCs w:val="22"/>
        </w:rPr>
        <w:t xml:space="preserve"> 12/6/2025</w:t>
      </w:r>
      <w:r>
        <w:tab/>
      </w:r>
      <w:r>
        <w:tab/>
      </w:r>
      <w:r>
        <w:tab/>
      </w:r>
      <w:r>
        <w:tab/>
      </w:r>
      <w:r w:rsidRPr="5C71DD44">
        <w:rPr>
          <w:color w:val="000000" w:themeColor="text1"/>
          <w:sz w:val="22"/>
          <w:szCs w:val="22"/>
        </w:rPr>
        <w:t>Council Action:</w:t>
      </w:r>
      <w:r w:rsidR="35A3A9B2" w:rsidRPr="5C71DD44">
        <w:rPr>
          <w:color w:val="000000" w:themeColor="text1"/>
          <w:sz w:val="22"/>
          <w:szCs w:val="22"/>
        </w:rPr>
        <w:t xml:space="preserve"> Passed</w:t>
      </w:r>
    </w:p>
    <w:p w14:paraId="46A66D7C" w14:textId="77777777" w:rsidR="00860964" w:rsidRPr="00583EBA" w:rsidRDefault="00860964" w:rsidP="00472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DC6F0DB" w14:textId="77777777" w:rsidR="00C53E70" w:rsidRPr="00583EBA" w:rsidRDefault="00C53E70" w:rsidP="00C53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b/>
          <w:bCs/>
          <w:color w:val="000000"/>
          <w:sz w:val="22"/>
          <w:szCs w:val="22"/>
        </w:rPr>
        <w:t>Executive Action</w:t>
      </w:r>
      <w:r w:rsidRPr="00583EBA">
        <w:rPr>
          <w:color w:val="000000"/>
          <w:sz w:val="22"/>
          <w:szCs w:val="22"/>
        </w:rPr>
        <w:t>:</w:t>
      </w:r>
    </w:p>
    <w:p w14:paraId="2412C5BF" w14:textId="77777777" w:rsidR="00C53E70" w:rsidRPr="00800C40" w:rsidRDefault="00C53E70" w:rsidP="00C53E70">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0C40">
        <w:rPr>
          <w:color w:val="000000" w:themeColor="text1"/>
          <w:sz w:val="22"/>
          <w:szCs w:val="22"/>
        </w:rPr>
        <w:t xml:space="preserve">Approved </w:t>
      </w:r>
      <w:r w:rsidRPr="00800C40">
        <w:rPr>
          <w:sz w:val="22"/>
          <w:szCs w:val="22"/>
        </w:rPr>
        <w:tab/>
      </w:r>
      <w:r w:rsidRPr="00800C40">
        <w:rPr>
          <w:color w:val="000000" w:themeColor="text1"/>
          <w:sz w:val="22"/>
          <w:szCs w:val="22"/>
        </w:rPr>
        <w:t> Vetoed</w:t>
      </w:r>
    </w:p>
    <w:p w14:paraId="7F38EF19" w14:textId="77777777" w:rsidR="00C53E70" w:rsidRPr="00583EBA" w:rsidRDefault="00C53E70" w:rsidP="00C53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noProof/>
          <w:color w:val="000000"/>
          <w:sz w:val="22"/>
          <w:szCs w:val="22"/>
        </w:rPr>
        <mc:AlternateContent>
          <mc:Choice Requires="wpi">
            <w:drawing>
              <wp:anchor distT="0" distB="0" distL="114300" distR="114300" simplePos="0" relativeHeight="251660288" behindDoc="0" locked="0" layoutInCell="1" allowOverlap="1" wp14:anchorId="6D7E6FFE" wp14:editId="269B6401">
                <wp:simplePos x="0" y="0"/>
                <wp:positionH relativeFrom="column">
                  <wp:posOffset>31115</wp:posOffset>
                </wp:positionH>
                <wp:positionV relativeFrom="paragraph">
                  <wp:posOffset>-31115</wp:posOffset>
                </wp:positionV>
                <wp:extent cx="2514630" cy="385560"/>
                <wp:effectExtent l="38100" t="38100" r="38100" b="52705"/>
                <wp:wrapNone/>
                <wp:docPr id="369810760"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514630" cy="385560"/>
                      </w14:xfrm>
                    </w14:contentPart>
                  </a:graphicData>
                </a:graphic>
              </wp:anchor>
            </w:drawing>
          </mc:Choice>
          <mc:Fallback>
            <w:pict>
              <v:shapetype w14:anchorId="70B811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95pt;margin-top:-2.95pt;width:198.95pt;height:31.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">
                <v:imagedata r:id="rId12" o:title=""/>
              </v:shape>
            </w:pict>
          </mc:Fallback>
        </mc:AlternateContent>
      </w:r>
    </w:p>
    <w:p w14:paraId="4639938F" w14:textId="77777777" w:rsidR="00C53E70" w:rsidRPr="00962AA8" w:rsidRDefault="00C53E70" w:rsidP="00C53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95277E">
        <w:rPr>
          <w:color w:val="000000"/>
          <w:sz w:val="22"/>
          <w:szCs w:val="22"/>
          <w:u w:val="single"/>
        </w:rPr>
        <w:t xml:space="preserve">                 </w:t>
      </w:r>
      <w:r>
        <w:rPr>
          <w:color w:val="000000"/>
          <w:sz w:val="22"/>
          <w:szCs w:val="22"/>
          <w:u w:val="single"/>
        </w:rPr>
        <w:t xml:space="preserve">                        </w:t>
      </w:r>
      <w:r w:rsidRPr="0095277E">
        <w:rPr>
          <w:color w:val="000000"/>
          <w:sz w:val="22"/>
          <w:szCs w:val="22"/>
          <w:u w:val="single"/>
        </w:rPr>
        <w:t xml:space="preserve">                 </w:t>
      </w:r>
      <w:r w:rsidRPr="00583EBA">
        <w:rPr>
          <w:color w:val="000000"/>
          <w:sz w:val="22"/>
          <w:szCs w:val="22"/>
        </w:rPr>
        <w:tab/>
      </w:r>
      <w:r>
        <w:rPr>
          <w:color w:val="000000"/>
          <w:sz w:val="22"/>
          <w:szCs w:val="22"/>
        </w:rPr>
        <w:tab/>
      </w:r>
      <w:r>
        <w:rPr>
          <w:color w:val="000000"/>
          <w:sz w:val="22"/>
          <w:szCs w:val="22"/>
        </w:rPr>
        <w:tab/>
      </w:r>
      <w:r>
        <w:rPr>
          <w:color w:val="000000"/>
          <w:sz w:val="22"/>
          <w:szCs w:val="22"/>
        </w:rPr>
        <w:tab/>
      </w:r>
      <w:r w:rsidRPr="00962AA8">
        <w:rPr>
          <w:color w:val="000000"/>
          <w:sz w:val="22"/>
          <w:szCs w:val="22"/>
        </w:rPr>
        <w:t>___</w:t>
      </w:r>
      <w:r w:rsidRPr="00800C40">
        <w:rPr>
          <w:color w:val="000000"/>
          <w:sz w:val="22"/>
          <w:szCs w:val="22"/>
          <w:u w:val="single"/>
        </w:rPr>
        <w:t>January 16, 2025</w:t>
      </w:r>
      <w:r w:rsidRPr="00962AA8">
        <w:rPr>
          <w:color w:val="000000"/>
          <w:sz w:val="22"/>
          <w:szCs w:val="22"/>
        </w:rPr>
        <w:t xml:space="preserve">______ </w:t>
      </w:r>
      <w:r w:rsidRPr="00962AA8">
        <w:rPr>
          <w:color w:val="000000"/>
          <w:sz w:val="22"/>
          <w:szCs w:val="22"/>
        </w:rPr>
        <w:tab/>
      </w:r>
    </w:p>
    <w:p w14:paraId="29DEA9FF" w14:textId="77777777" w:rsidR="00C53E70" w:rsidRPr="00583EBA" w:rsidRDefault="00C53E70" w:rsidP="00C53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sz w:val="22"/>
          <w:szCs w:val="22"/>
        </w:rPr>
        <w:t>GPSA President</w:t>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sidRPr="00583EBA">
        <w:rPr>
          <w:color w:val="000000"/>
          <w:sz w:val="22"/>
          <w:szCs w:val="22"/>
        </w:rPr>
        <w:tab/>
      </w:r>
      <w:r>
        <w:rPr>
          <w:color w:val="000000"/>
          <w:sz w:val="22"/>
          <w:szCs w:val="22"/>
        </w:rPr>
        <w:tab/>
      </w:r>
      <w:r>
        <w:rPr>
          <w:color w:val="000000"/>
          <w:sz w:val="22"/>
          <w:szCs w:val="22"/>
        </w:rPr>
        <w:tab/>
        <w:t xml:space="preserve">    </w:t>
      </w:r>
      <w:r w:rsidRPr="00583EBA">
        <w:rPr>
          <w:color w:val="000000"/>
          <w:sz w:val="22"/>
          <w:szCs w:val="22"/>
        </w:rPr>
        <w:t>Date</w:t>
      </w:r>
    </w:p>
    <w:p w14:paraId="5E2C5554" w14:textId="77777777" w:rsidR="00C53E70" w:rsidRPr="00583EBA" w:rsidRDefault="00C53E70" w:rsidP="00C53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65D27279" w14:textId="77777777" w:rsidR="00C53E70" w:rsidRPr="00583EBA" w:rsidRDefault="00C53E70" w:rsidP="00C53E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583EBA">
        <w:rPr>
          <w:color w:val="000000" w:themeColor="text1"/>
          <w:sz w:val="22"/>
          <w:szCs w:val="22"/>
        </w:rPr>
        <w:t>Unsigned by the President on this _</w:t>
      </w:r>
      <w:r w:rsidRPr="00800C40">
        <w:rPr>
          <w:color w:val="000000" w:themeColor="text1"/>
          <w:sz w:val="22"/>
          <w:szCs w:val="22"/>
          <w:u w:val="single"/>
        </w:rPr>
        <w:t>16th</w:t>
      </w:r>
      <w:r w:rsidRPr="00583EBA">
        <w:rPr>
          <w:color w:val="000000" w:themeColor="text1"/>
          <w:sz w:val="22"/>
          <w:szCs w:val="22"/>
        </w:rPr>
        <w:t>_ day of _</w:t>
      </w:r>
      <w:r w:rsidRPr="00800C40">
        <w:rPr>
          <w:color w:val="000000" w:themeColor="text1"/>
          <w:sz w:val="22"/>
          <w:szCs w:val="22"/>
          <w:u w:val="single"/>
        </w:rPr>
        <w:t>January</w:t>
      </w:r>
      <w:r w:rsidRPr="00583EBA">
        <w:rPr>
          <w:color w:val="000000" w:themeColor="text1"/>
          <w:sz w:val="22"/>
          <w:szCs w:val="22"/>
        </w:rPr>
        <w:t>_ 202</w:t>
      </w:r>
      <w:r>
        <w:rPr>
          <w:color w:val="000000" w:themeColor="text1"/>
          <w:sz w:val="22"/>
          <w:szCs w:val="22"/>
        </w:rPr>
        <w:t>5</w:t>
      </w:r>
      <w:r w:rsidRPr="00583EBA">
        <w:rPr>
          <w:color w:val="000000" w:themeColor="text1"/>
          <w:sz w:val="22"/>
          <w:szCs w:val="22"/>
        </w:rPr>
        <w:t>.  Bill automatically becomes law.</w:t>
      </w:r>
    </w:p>
    <w:p w14:paraId="557E6891" w14:textId="77777777" w:rsidR="00C53E70" w:rsidRPr="00583EBA" w:rsidRDefault="00C53E70" w:rsidP="00C53E70">
      <w:pPr>
        <w:rPr>
          <w:color w:val="000000"/>
          <w:sz w:val="22"/>
          <w:szCs w:val="22"/>
        </w:rPr>
      </w:pPr>
    </w:p>
    <w:p w14:paraId="7E204410" w14:textId="1BD601D2" w:rsidR="005872A5" w:rsidRPr="00583EBA" w:rsidRDefault="005872A5" w:rsidP="00472029">
      <w:pPr>
        <w:rPr>
          <w:color w:val="000000"/>
          <w:sz w:val="22"/>
          <w:szCs w:val="22"/>
        </w:rPr>
      </w:pPr>
      <w:r w:rsidRPr="00583EBA">
        <w:rPr>
          <w:b/>
          <w:bCs/>
          <w:color w:val="000000"/>
          <w:sz w:val="22"/>
          <w:szCs w:val="22"/>
        </w:rPr>
        <w:t>Legislative Response</w:t>
      </w:r>
      <w:r w:rsidRPr="00583EBA">
        <w:rPr>
          <w:color w:val="000000"/>
          <w:sz w:val="22"/>
          <w:szCs w:val="22"/>
        </w:rPr>
        <w:t xml:space="preserve">: </w:t>
      </w:r>
      <w:r w:rsidRPr="00583EBA">
        <w:rPr>
          <w:color w:val="000000"/>
          <w:sz w:val="22"/>
          <w:szCs w:val="22"/>
        </w:rPr>
        <w:tab/>
      </w:r>
    </w:p>
    <w:p w14:paraId="36E018D1" w14:textId="4658FE88" w:rsidR="005872A5" w:rsidRPr="00583EBA" w:rsidRDefault="005872A5" w:rsidP="00096285">
      <w:pPr>
        <w:rPr>
          <w:color w:val="000000"/>
          <w:sz w:val="22"/>
          <w:szCs w:val="22"/>
        </w:rPr>
      </w:pPr>
      <w:r w:rsidRPr="00583EBA">
        <w:rPr>
          <w:color w:val="000000" w:themeColor="text1"/>
          <w:sz w:val="22"/>
          <w:szCs w:val="22"/>
        </w:rPr>
        <w:t>Veto override vote taken: _______</w:t>
      </w:r>
      <w:r w:rsidR="00F61C22" w:rsidRPr="00583EBA">
        <w:rPr>
          <w:color w:val="000000" w:themeColor="text1"/>
          <w:sz w:val="22"/>
          <w:szCs w:val="22"/>
        </w:rPr>
        <w:t>____</w:t>
      </w:r>
      <w:r w:rsidRPr="00583EBA">
        <w:rPr>
          <w:color w:val="000000" w:themeColor="text1"/>
          <w:sz w:val="22"/>
          <w:szCs w:val="22"/>
        </w:rPr>
        <w:t>__</w:t>
      </w:r>
      <w:r w:rsidR="00F61C22" w:rsidRPr="00583EBA">
        <w:rPr>
          <w:color w:val="000000" w:themeColor="text1"/>
          <w:sz w:val="22"/>
          <w:szCs w:val="22"/>
        </w:rPr>
        <w:t>__</w:t>
      </w:r>
      <w:r w:rsidRPr="00583EBA">
        <w:rPr>
          <w:color w:val="000000" w:themeColor="text1"/>
          <w:sz w:val="22"/>
          <w:szCs w:val="22"/>
        </w:rPr>
        <w:t>__</w:t>
      </w:r>
      <w:r w:rsidR="001A08C1" w:rsidRPr="00583EBA">
        <w:rPr>
          <w:sz w:val="22"/>
          <w:szCs w:val="22"/>
        </w:rPr>
        <w:tab/>
      </w:r>
      <w:r w:rsidR="001A08C1" w:rsidRPr="00583EBA">
        <w:rPr>
          <w:color w:val="000000" w:themeColor="text1"/>
          <w:sz w:val="22"/>
          <w:szCs w:val="22"/>
        </w:rPr>
        <w:t xml:space="preserve"> Council</w:t>
      </w:r>
      <w:r w:rsidRPr="00583EBA">
        <w:rPr>
          <w:color w:val="000000" w:themeColor="text1"/>
          <w:sz w:val="22"/>
          <w:szCs w:val="22"/>
        </w:rPr>
        <w:t xml:space="preserve"> Action: __________</w:t>
      </w:r>
      <w:r w:rsidR="00F61C22" w:rsidRPr="00583EBA">
        <w:rPr>
          <w:color w:val="000000" w:themeColor="text1"/>
          <w:sz w:val="22"/>
          <w:szCs w:val="22"/>
        </w:rPr>
        <w:t>_______</w:t>
      </w:r>
      <w:r w:rsidRPr="00583EBA">
        <w:rPr>
          <w:color w:val="000000" w:themeColor="text1"/>
          <w:sz w:val="22"/>
          <w:szCs w:val="22"/>
        </w:rPr>
        <w:t>__</w:t>
      </w:r>
    </w:p>
    <w:p w14:paraId="4E24DF45" w14:textId="0EF85917" w:rsidR="00472029" w:rsidRPr="00583EBA" w:rsidRDefault="00472029" w:rsidP="00096285">
      <w:pPr>
        <w:rPr>
          <w:color w:val="000000"/>
          <w:sz w:val="22"/>
          <w:szCs w:val="22"/>
        </w:rPr>
      </w:pPr>
    </w:p>
    <w:p w14:paraId="1279C4CB" w14:textId="6C451AE5" w:rsidR="00EE22E5" w:rsidRPr="00583EBA" w:rsidRDefault="00EE22E5" w:rsidP="1C4842E8">
      <w:pPr>
        <w:rPr>
          <w:i/>
          <w:sz w:val="22"/>
          <w:szCs w:val="22"/>
        </w:rPr>
      </w:pPr>
      <w:r w:rsidRPr="00583EBA">
        <w:rPr>
          <w:i/>
          <w:sz w:val="22"/>
          <w:szCs w:val="22"/>
        </w:rPr>
        <w:t xml:space="preserve">Summary of key </w:t>
      </w:r>
      <w:r w:rsidR="00461491">
        <w:rPr>
          <w:i/>
          <w:sz w:val="22"/>
          <w:szCs w:val="22"/>
        </w:rPr>
        <w:t>changes/</w:t>
      </w:r>
      <w:r w:rsidRPr="00583EBA">
        <w:rPr>
          <w:i/>
          <w:sz w:val="22"/>
          <w:szCs w:val="22"/>
        </w:rPr>
        <w:t>points:</w:t>
      </w:r>
    </w:p>
    <w:p w14:paraId="3E4F73A3" w14:textId="40636072" w:rsidR="00EA059B" w:rsidRDefault="00A15D67" w:rsidP="006A084A">
      <w:pPr>
        <w:pStyle w:val="ListParagraph"/>
        <w:numPr>
          <w:ilvl w:val="0"/>
          <w:numId w:val="3"/>
        </w:numPr>
        <w:rPr>
          <w:i/>
          <w:sz w:val="22"/>
          <w:szCs w:val="22"/>
        </w:rPr>
      </w:pPr>
      <w:r>
        <w:rPr>
          <w:i/>
          <w:sz w:val="22"/>
          <w:szCs w:val="22"/>
        </w:rPr>
        <w:t>Corrects spelling errors and clarifies at what point a referendum and approval by the Board of Regents is needed to increase the GPSA Fee</w:t>
      </w:r>
    </w:p>
    <w:p w14:paraId="40DEF458" w14:textId="4B1C403E" w:rsidR="00A15D67" w:rsidRDefault="00A15D67" w:rsidP="006A084A">
      <w:pPr>
        <w:pStyle w:val="ListParagraph"/>
        <w:numPr>
          <w:ilvl w:val="0"/>
          <w:numId w:val="3"/>
        </w:numPr>
        <w:rPr>
          <w:i/>
          <w:sz w:val="22"/>
          <w:szCs w:val="22"/>
        </w:rPr>
      </w:pPr>
      <w:r>
        <w:rPr>
          <w:i/>
          <w:sz w:val="22"/>
          <w:szCs w:val="22"/>
        </w:rPr>
        <w:t>Added the term “annual” where applicable in the GPSA budget section</w:t>
      </w:r>
    </w:p>
    <w:p w14:paraId="258AAE1C" w14:textId="1C939D72" w:rsidR="00A15D67" w:rsidRPr="00583EBA" w:rsidRDefault="00A15D67" w:rsidP="006A084A">
      <w:pPr>
        <w:pStyle w:val="ListParagraph"/>
        <w:numPr>
          <w:ilvl w:val="0"/>
          <w:numId w:val="3"/>
        </w:numPr>
        <w:rPr>
          <w:i/>
          <w:sz w:val="22"/>
          <w:szCs w:val="22"/>
        </w:rPr>
      </w:pPr>
      <w:r>
        <w:rPr>
          <w:i/>
          <w:sz w:val="22"/>
          <w:szCs w:val="22"/>
        </w:rPr>
        <w:t>Specified that Chartered student organizations seeking either GPSA funding or semester-wise appropriations must do so in compliance with the guidelines set out by the Finance Committee</w:t>
      </w:r>
    </w:p>
    <w:p w14:paraId="340BCE80" w14:textId="1CDEF75B" w:rsidR="00EE22E5" w:rsidRPr="00583EBA" w:rsidRDefault="00EE22E5" w:rsidP="1C4842E8">
      <w:pPr>
        <w:rPr>
          <w:sz w:val="22"/>
          <w:szCs w:val="22"/>
        </w:rPr>
      </w:pPr>
    </w:p>
    <w:p w14:paraId="30C4295D" w14:textId="2FC254A4" w:rsidR="00695459" w:rsidRDefault="00695459" w:rsidP="1C4842E8">
      <w:pPr>
        <w:rPr>
          <w:sz w:val="22"/>
          <w:szCs w:val="22"/>
        </w:rPr>
      </w:pPr>
      <w:r w:rsidRPr="00583EBA">
        <w:rPr>
          <w:sz w:val="22"/>
          <w:szCs w:val="22"/>
          <w:highlight w:val="yellow"/>
        </w:rPr>
        <w:t xml:space="preserve">Found in GPSA </w:t>
      </w:r>
      <w:r w:rsidR="00443D05" w:rsidRPr="00583EBA">
        <w:rPr>
          <w:sz w:val="22"/>
          <w:szCs w:val="22"/>
          <w:highlight w:val="yellow"/>
        </w:rPr>
        <w:t>Constitutio</w:t>
      </w:r>
      <w:r w:rsidR="00E65F15">
        <w:rPr>
          <w:sz w:val="22"/>
          <w:szCs w:val="22"/>
          <w:highlight w:val="yellow"/>
        </w:rPr>
        <w:t xml:space="preserve">n </w:t>
      </w:r>
      <w:r w:rsidR="00461491">
        <w:rPr>
          <w:sz w:val="22"/>
          <w:szCs w:val="22"/>
          <w:highlight w:val="yellow"/>
        </w:rPr>
        <w:t xml:space="preserve">Article </w:t>
      </w:r>
      <w:r w:rsidR="00A15D67">
        <w:rPr>
          <w:sz w:val="22"/>
          <w:szCs w:val="22"/>
          <w:highlight w:val="yellow"/>
        </w:rPr>
        <w:t>V</w:t>
      </w:r>
      <w:r w:rsidR="00443D05" w:rsidRPr="00583EBA">
        <w:rPr>
          <w:sz w:val="22"/>
          <w:szCs w:val="22"/>
          <w:highlight w:val="yellow"/>
        </w:rPr>
        <w:t xml:space="preserve"> </w:t>
      </w:r>
    </w:p>
    <w:p w14:paraId="69B95BA3" w14:textId="77777777" w:rsidR="00A15D67" w:rsidRPr="00456B91" w:rsidRDefault="00A15D67" w:rsidP="00A15D67">
      <w:pPr>
        <w:pStyle w:val="Heading2"/>
        <w:spacing w:before="188" w:after="0"/>
        <w:rPr>
          <w:b w:val="0"/>
          <w:bCs w:val="0"/>
          <w:sz w:val="22"/>
          <w:szCs w:val="22"/>
        </w:rPr>
      </w:pPr>
      <w:r w:rsidRPr="00456B91">
        <w:rPr>
          <w:b w:val="0"/>
          <w:bCs w:val="0"/>
          <w:color w:val="000000"/>
          <w:sz w:val="22"/>
          <w:szCs w:val="22"/>
        </w:rPr>
        <w:t>Section 1. Fees</w:t>
      </w:r>
    </w:p>
    <w:p w14:paraId="06FD7407" w14:textId="77777777" w:rsidR="00A15D67" w:rsidRPr="00456B91" w:rsidRDefault="00A15D67" w:rsidP="00A15D67">
      <w:pPr>
        <w:pStyle w:val="NormalWeb"/>
        <w:tabs>
          <w:tab w:val="left" w:pos="0"/>
        </w:tabs>
        <w:spacing w:before="178" w:beforeAutospacing="0" w:after="0" w:afterAutospacing="0"/>
        <w:ind w:right="1092"/>
        <w:rPr>
          <w:sz w:val="22"/>
          <w:szCs w:val="22"/>
        </w:rPr>
      </w:pPr>
      <w:r w:rsidRPr="00456B91">
        <w:rPr>
          <w:color w:val="000000"/>
          <w:sz w:val="22"/>
          <w:szCs w:val="22"/>
        </w:rPr>
        <w:t>Subject to authorization by the Board of Regents, a nonrefundable fee, henceforth referred to as the GPSA fee, shall be levied on all degree-seeking graduate and professional students. The University shall collect these fees and forward them immediately to the GPSA.</w:t>
      </w:r>
    </w:p>
    <w:p w14:paraId="65F7F66A" w14:textId="6F1D250B" w:rsidR="00A15D67" w:rsidRPr="00456B91" w:rsidRDefault="00A15D67" w:rsidP="5C71DD44">
      <w:pPr>
        <w:pStyle w:val="NormalWeb"/>
        <w:numPr>
          <w:ilvl w:val="0"/>
          <w:numId w:val="29"/>
        </w:numPr>
        <w:spacing w:before="159" w:beforeAutospacing="0" w:after="0" w:afterAutospacing="0" w:line="259" w:lineRule="auto"/>
        <w:ind w:right="1616"/>
        <w:rPr>
          <w:color w:val="000000" w:themeColor="text1"/>
          <w:sz w:val="22"/>
          <w:szCs w:val="22"/>
        </w:rPr>
      </w:pPr>
      <w:r w:rsidRPr="5C71DD44">
        <w:rPr>
          <w:color w:val="000000" w:themeColor="text1"/>
          <w:sz w:val="22"/>
          <w:szCs w:val="22"/>
        </w:rPr>
        <w:t xml:space="preserve">The GPSA fee shall be </w:t>
      </w:r>
      <w:r w:rsidR="4828661D" w:rsidRPr="5C71DD44">
        <w:rPr>
          <w:color w:val="000000" w:themeColor="text1"/>
          <w:sz w:val="22"/>
          <w:szCs w:val="22"/>
        </w:rPr>
        <w:t>forty</w:t>
      </w:r>
      <w:r w:rsidRPr="5C71DD44">
        <w:rPr>
          <w:color w:val="000000" w:themeColor="text1"/>
          <w:sz w:val="22"/>
          <w:szCs w:val="22"/>
        </w:rPr>
        <w:t xml:space="preserve"> ($</w:t>
      </w:r>
      <w:r w:rsidR="73ECD5C1" w:rsidRPr="5C71DD44">
        <w:rPr>
          <w:color w:val="000000" w:themeColor="text1"/>
          <w:sz w:val="22"/>
          <w:szCs w:val="22"/>
        </w:rPr>
        <w:t>40</w:t>
      </w:r>
      <w:r w:rsidRPr="5C71DD44">
        <w:rPr>
          <w:color w:val="000000" w:themeColor="text1"/>
          <w:sz w:val="22"/>
          <w:szCs w:val="22"/>
        </w:rPr>
        <w:t>) per student per semester</w:t>
      </w:r>
      <w:r w:rsidR="25994F51" w:rsidRPr="5C71DD44">
        <w:rPr>
          <w:color w:val="000000" w:themeColor="text1"/>
          <w:sz w:val="22"/>
          <w:szCs w:val="22"/>
        </w:rPr>
        <w:t xml:space="preserve"> </w:t>
      </w:r>
      <w:proofErr w:type="spellStart"/>
      <w:r w:rsidR="25994F51" w:rsidRPr="5C71DD44">
        <w:rPr>
          <w:color w:val="000000" w:themeColor="text1"/>
          <w:sz w:val="22"/>
          <w:szCs w:val="22"/>
        </w:rPr>
        <w:t>begining</w:t>
      </w:r>
      <w:proofErr w:type="spellEnd"/>
      <w:r w:rsidR="25994F51" w:rsidRPr="5C71DD44">
        <w:rPr>
          <w:color w:val="000000" w:themeColor="text1"/>
          <w:sz w:val="22"/>
          <w:szCs w:val="22"/>
        </w:rPr>
        <w:t xml:space="preserve"> in Fall of 2024. It shall then increase every fall semester by two dollars ($2) per academic year for the next five years </w:t>
      </w:r>
      <w:r w:rsidR="595988E1" w:rsidRPr="5C71DD44">
        <w:rPr>
          <w:color w:val="000000" w:themeColor="text1"/>
          <w:sz w:val="22"/>
          <w:szCs w:val="22"/>
        </w:rPr>
        <w:t>until it reaches the fifty-dollar ($50) cap</w:t>
      </w:r>
      <w:r w:rsidR="787D1B6E" w:rsidRPr="5C71DD44">
        <w:rPr>
          <w:color w:val="000000" w:themeColor="text1"/>
          <w:sz w:val="22"/>
          <w:szCs w:val="22"/>
        </w:rPr>
        <w:t xml:space="preserve">. </w:t>
      </w:r>
      <w:r w:rsidRPr="5C71DD44">
        <w:rPr>
          <w:color w:val="000000" w:themeColor="text1"/>
          <w:sz w:val="22"/>
          <w:szCs w:val="22"/>
        </w:rPr>
        <w:t xml:space="preserve">Any </w:t>
      </w:r>
      <w:r w:rsidRPr="5C71DD44">
        <w:rPr>
          <w:b/>
          <w:bCs/>
          <w:color w:val="000000" w:themeColor="text1"/>
          <w:sz w:val="22"/>
          <w:szCs w:val="22"/>
        </w:rPr>
        <w:t>further</w:t>
      </w:r>
      <w:r w:rsidRPr="5C71DD44">
        <w:rPr>
          <w:color w:val="000000" w:themeColor="text1"/>
          <w:sz w:val="22"/>
          <w:szCs w:val="22"/>
        </w:rPr>
        <w:t xml:space="preserve"> increases to the GPSA fee shall be subject to approval through a referendum, and by the Board of Regents. </w:t>
      </w:r>
    </w:p>
    <w:p w14:paraId="23BCE822" w14:textId="08A61172" w:rsidR="00A15D67" w:rsidRPr="00456B91" w:rsidRDefault="00A15D67" w:rsidP="00A15D67">
      <w:pPr>
        <w:pStyle w:val="NormalWeb"/>
        <w:numPr>
          <w:ilvl w:val="0"/>
          <w:numId w:val="29"/>
        </w:numPr>
        <w:spacing w:before="159" w:beforeAutospacing="0" w:after="0" w:afterAutospacing="0"/>
        <w:ind w:right="1616"/>
        <w:textAlignment w:val="baseline"/>
        <w:rPr>
          <w:color w:val="000000"/>
          <w:sz w:val="22"/>
          <w:szCs w:val="22"/>
        </w:rPr>
      </w:pPr>
      <w:r w:rsidRPr="00456B91">
        <w:rPr>
          <w:color w:val="000000"/>
          <w:sz w:val="22"/>
          <w:szCs w:val="22"/>
        </w:rPr>
        <w:t>Collected fees shall be allocated by the GPSA Council to fund the general GPSA government and to benefit chartered student organizations and graduate and professional students through GPSA Committees and Council.</w:t>
      </w:r>
    </w:p>
    <w:p w14:paraId="5A321BE6" w14:textId="77777777" w:rsidR="00A15D67" w:rsidRPr="00456B91" w:rsidRDefault="00A15D67" w:rsidP="00A15D67">
      <w:pPr>
        <w:rPr>
          <w:sz w:val="22"/>
          <w:szCs w:val="22"/>
        </w:rPr>
      </w:pPr>
    </w:p>
    <w:p w14:paraId="3A6893A8" w14:textId="77777777" w:rsidR="00A15D67" w:rsidRPr="00456B91" w:rsidRDefault="00A15D67" w:rsidP="00A15D67">
      <w:pPr>
        <w:rPr>
          <w:sz w:val="22"/>
          <w:szCs w:val="22"/>
        </w:rPr>
      </w:pPr>
      <w:r w:rsidRPr="00456B91">
        <w:rPr>
          <w:sz w:val="22"/>
          <w:szCs w:val="22"/>
        </w:rPr>
        <w:t>Section 2. Oversight and Distribution</w:t>
      </w:r>
    </w:p>
    <w:p w14:paraId="6A8DCE5B" w14:textId="77777777" w:rsidR="00456B91" w:rsidRPr="00456B91" w:rsidRDefault="00456B91" w:rsidP="00A15D67">
      <w:pPr>
        <w:rPr>
          <w:sz w:val="22"/>
          <w:szCs w:val="22"/>
        </w:rPr>
      </w:pPr>
    </w:p>
    <w:p w14:paraId="58F55C09" w14:textId="4308384A" w:rsidR="00A15D67" w:rsidRPr="00456B91" w:rsidRDefault="00A15D67" w:rsidP="00A15D67">
      <w:pPr>
        <w:pStyle w:val="ListParagraph"/>
        <w:numPr>
          <w:ilvl w:val="0"/>
          <w:numId w:val="36"/>
        </w:numPr>
        <w:rPr>
          <w:sz w:val="22"/>
          <w:szCs w:val="22"/>
        </w:rPr>
      </w:pPr>
      <w:r w:rsidRPr="00456B91">
        <w:rPr>
          <w:sz w:val="22"/>
          <w:szCs w:val="22"/>
        </w:rPr>
        <w:t>The Finance Committee (FC)</w:t>
      </w:r>
    </w:p>
    <w:p w14:paraId="57D8B476" w14:textId="77777777" w:rsidR="00A15D67" w:rsidRPr="00456B91" w:rsidRDefault="00A15D67" w:rsidP="00A15D67">
      <w:pPr>
        <w:numPr>
          <w:ilvl w:val="1"/>
          <w:numId w:val="31"/>
        </w:numPr>
        <w:rPr>
          <w:sz w:val="22"/>
          <w:szCs w:val="22"/>
        </w:rPr>
      </w:pPr>
      <w:r w:rsidRPr="00456B91">
        <w:rPr>
          <w:sz w:val="22"/>
          <w:szCs w:val="22"/>
        </w:rPr>
        <w:t>The FC shall be established as a Joint Standing Committee.</w:t>
      </w:r>
    </w:p>
    <w:p w14:paraId="2F9001FD" w14:textId="77777777" w:rsidR="00A15D67" w:rsidRPr="00456B91" w:rsidRDefault="00A15D67" w:rsidP="00A15D67">
      <w:pPr>
        <w:numPr>
          <w:ilvl w:val="1"/>
          <w:numId w:val="31"/>
        </w:numPr>
        <w:rPr>
          <w:sz w:val="22"/>
          <w:szCs w:val="22"/>
        </w:rPr>
      </w:pPr>
      <w:r w:rsidRPr="00456B91">
        <w:rPr>
          <w:sz w:val="22"/>
          <w:szCs w:val="22"/>
        </w:rPr>
        <w:t>The FC shall make recommendations to Council on appropriations and compile and recommend the GPSA budget in accordance with the GPSA Constitution and Bylaws.</w:t>
      </w:r>
    </w:p>
    <w:p w14:paraId="579FF8FA" w14:textId="77777777" w:rsidR="00A15D67" w:rsidRPr="00456B91" w:rsidRDefault="00A15D67" w:rsidP="00A15D67">
      <w:pPr>
        <w:numPr>
          <w:ilvl w:val="1"/>
          <w:numId w:val="31"/>
        </w:numPr>
        <w:rPr>
          <w:sz w:val="22"/>
          <w:szCs w:val="22"/>
        </w:rPr>
      </w:pPr>
      <w:r w:rsidRPr="00456B91">
        <w:rPr>
          <w:sz w:val="22"/>
          <w:szCs w:val="22"/>
        </w:rPr>
        <w:t>The Finance Committee Chair and/or Vice Chair shall have all necessary authority to approve budget revisions. The FC shall prepare a monthly report of revisions to be included as a supporting document for the next Council Meeting.</w:t>
      </w:r>
    </w:p>
    <w:p w14:paraId="69BF80EF" w14:textId="1250C589" w:rsidR="00A15D67" w:rsidRPr="00456B91" w:rsidRDefault="00A15D67" w:rsidP="00A15D67">
      <w:pPr>
        <w:pStyle w:val="ListParagraph"/>
        <w:numPr>
          <w:ilvl w:val="4"/>
          <w:numId w:val="31"/>
        </w:numPr>
        <w:ind w:left="2160"/>
        <w:rPr>
          <w:sz w:val="22"/>
          <w:szCs w:val="22"/>
        </w:rPr>
      </w:pPr>
      <w:r w:rsidRPr="46A8222F">
        <w:rPr>
          <w:sz w:val="22"/>
          <w:szCs w:val="22"/>
        </w:rPr>
        <w:t xml:space="preserve">When Council is not in session, the President, Council Chair, and Grants </w:t>
      </w:r>
      <w:r w:rsidR="3A208223" w:rsidRPr="46A8222F">
        <w:rPr>
          <w:b/>
          <w:bCs/>
          <w:sz w:val="22"/>
          <w:szCs w:val="22"/>
        </w:rPr>
        <w:t>Director</w:t>
      </w:r>
      <w:r w:rsidR="3A208223" w:rsidRPr="46A8222F">
        <w:rPr>
          <w:sz w:val="22"/>
          <w:szCs w:val="22"/>
        </w:rPr>
        <w:t xml:space="preserve"> </w:t>
      </w:r>
      <w:r w:rsidRPr="46A8222F">
        <w:rPr>
          <w:sz w:val="22"/>
          <w:szCs w:val="22"/>
        </w:rPr>
        <w:t>must jointly review and decide on budget revisions.</w:t>
      </w:r>
    </w:p>
    <w:p w14:paraId="72C23CB8" w14:textId="2C1CF7A7" w:rsidR="00A15D67" w:rsidRPr="00456B91" w:rsidRDefault="00A15D67" w:rsidP="00A15D67">
      <w:pPr>
        <w:pStyle w:val="ListParagraph"/>
        <w:numPr>
          <w:ilvl w:val="0"/>
          <w:numId w:val="36"/>
        </w:numPr>
        <w:rPr>
          <w:sz w:val="22"/>
          <w:szCs w:val="22"/>
        </w:rPr>
      </w:pPr>
      <w:r w:rsidRPr="00456B91">
        <w:rPr>
          <w:sz w:val="22"/>
          <w:szCs w:val="22"/>
        </w:rPr>
        <w:t>SGAO acts as the agent of all GPSA financial transactions.</w:t>
      </w:r>
    </w:p>
    <w:p w14:paraId="20A04E44" w14:textId="33A5539C" w:rsidR="00A15D67" w:rsidRPr="00456B91" w:rsidRDefault="00A15D67" w:rsidP="00A15D67">
      <w:pPr>
        <w:pStyle w:val="ListParagraph"/>
        <w:numPr>
          <w:ilvl w:val="0"/>
          <w:numId w:val="36"/>
        </w:numPr>
        <w:rPr>
          <w:sz w:val="22"/>
          <w:szCs w:val="22"/>
        </w:rPr>
      </w:pPr>
      <w:r w:rsidRPr="00456B91">
        <w:rPr>
          <w:sz w:val="22"/>
          <w:szCs w:val="22"/>
        </w:rPr>
        <w:t>The GPSA financial records including, but not limited to, the GPSA budget and appropriations may be subject to a financial review as requested by a Council Representative, the President, the Council Chair, or through a complaint filed with the Court of Review.</w:t>
      </w:r>
    </w:p>
    <w:p w14:paraId="3644613E" w14:textId="77777777" w:rsidR="00A15D67" w:rsidRPr="00456B91" w:rsidRDefault="00A15D67" w:rsidP="00A15D67">
      <w:pPr>
        <w:rPr>
          <w:sz w:val="22"/>
          <w:szCs w:val="22"/>
        </w:rPr>
      </w:pPr>
    </w:p>
    <w:p w14:paraId="5CD53466" w14:textId="77777777" w:rsidR="003616D4" w:rsidRDefault="003616D4" w:rsidP="003616D4">
      <w:pPr>
        <w:rPr>
          <w:sz w:val="22"/>
          <w:szCs w:val="22"/>
        </w:rPr>
      </w:pPr>
      <w:r w:rsidRPr="00456B91">
        <w:rPr>
          <w:sz w:val="22"/>
          <w:szCs w:val="22"/>
        </w:rPr>
        <w:t xml:space="preserve">Section 3: GPSA </w:t>
      </w:r>
      <w:r w:rsidRPr="00456B91">
        <w:rPr>
          <w:b/>
          <w:bCs/>
          <w:sz w:val="22"/>
          <w:szCs w:val="22"/>
        </w:rPr>
        <w:t>Annual</w:t>
      </w:r>
      <w:r w:rsidRPr="00456B91">
        <w:rPr>
          <w:sz w:val="22"/>
          <w:szCs w:val="22"/>
        </w:rPr>
        <w:t xml:space="preserve"> Budget</w:t>
      </w:r>
    </w:p>
    <w:p w14:paraId="65812E35" w14:textId="77777777" w:rsidR="00456B91" w:rsidRPr="00456B91" w:rsidRDefault="00456B91" w:rsidP="003616D4">
      <w:pPr>
        <w:rPr>
          <w:sz w:val="22"/>
          <w:szCs w:val="22"/>
        </w:rPr>
      </w:pPr>
    </w:p>
    <w:p w14:paraId="2AF2A9DB" w14:textId="77777777" w:rsidR="003616D4" w:rsidRPr="00456B91" w:rsidRDefault="003616D4" w:rsidP="003616D4">
      <w:pPr>
        <w:pStyle w:val="ListParagraph"/>
        <w:numPr>
          <w:ilvl w:val="5"/>
          <w:numId w:val="31"/>
        </w:numPr>
        <w:ind w:left="720"/>
        <w:rPr>
          <w:sz w:val="22"/>
          <w:szCs w:val="22"/>
        </w:rPr>
      </w:pPr>
      <w:r w:rsidRPr="00456B91">
        <w:rPr>
          <w:sz w:val="22"/>
          <w:szCs w:val="22"/>
        </w:rPr>
        <w:t xml:space="preserve">This </w:t>
      </w:r>
      <w:r w:rsidRPr="00456B91">
        <w:rPr>
          <w:b/>
          <w:bCs/>
          <w:sz w:val="22"/>
          <w:szCs w:val="22"/>
        </w:rPr>
        <w:t>annual</w:t>
      </w:r>
      <w:r w:rsidRPr="00456B91">
        <w:rPr>
          <w:sz w:val="22"/>
          <w:szCs w:val="22"/>
        </w:rPr>
        <w:t xml:space="preserve"> budget shall be based upon the anticipated revenue for the upcoming fiscal year, as determined by SGAO.</w:t>
      </w:r>
    </w:p>
    <w:p w14:paraId="63029301" w14:textId="77777777" w:rsidR="003616D4" w:rsidRPr="00456B91" w:rsidRDefault="003616D4" w:rsidP="003616D4">
      <w:pPr>
        <w:pStyle w:val="ListParagraph"/>
        <w:numPr>
          <w:ilvl w:val="5"/>
          <w:numId w:val="31"/>
        </w:numPr>
        <w:ind w:left="720"/>
        <w:rPr>
          <w:sz w:val="22"/>
          <w:szCs w:val="22"/>
        </w:rPr>
      </w:pPr>
      <w:r w:rsidRPr="00456B91">
        <w:rPr>
          <w:sz w:val="22"/>
          <w:szCs w:val="22"/>
        </w:rPr>
        <w:t xml:space="preserve">All branches of the GPSA government must follow </w:t>
      </w:r>
      <w:r w:rsidRPr="00456B91">
        <w:rPr>
          <w:b/>
          <w:bCs/>
          <w:sz w:val="22"/>
          <w:szCs w:val="22"/>
        </w:rPr>
        <w:t>annual</w:t>
      </w:r>
      <w:r w:rsidRPr="00456B91">
        <w:rPr>
          <w:sz w:val="22"/>
          <w:szCs w:val="22"/>
        </w:rPr>
        <w:t xml:space="preserve"> budget processes as defined by the GPSA Constitution, Bylaws, and applicable standing rules to be eligible for funding.</w:t>
      </w:r>
    </w:p>
    <w:p w14:paraId="7EC3414E" w14:textId="77777777" w:rsidR="003616D4" w:rsidRPr="00456B91" w:rsidRDefault="003616D4" w:rsidP="003616D4">
      <w:pPr>
        <w:pStyle w:val="ListParagraph"/>
        <w:numPr>
          <w:ilvl w:val="5"/>
          <w:numId w:val="31"/>
        </w:numPr>
        <w:ind w:left="720"/>
        <w:rPr>
          <w:sz w:val="22"/>
          <w:szCs w:val="22"/>
        </w:rPr>
      </w:pPr>
      <w:r w:rsidRPr="00456B91">
        <w:rPr>
          <w:sz w:val="22"/>
          <w:szCs w:val="22"/>
        </w:rPr>
        <w:t xml:space="preserve">A final </w:t>
      </w:r>
      <w:r w:rsidRPr="00456B91">
        <w:rPr>
          <w:b/>
          <w:bCs/>
          <w:sz w:val="22"/>
          <w:szCs w:val="22"/>
        </w:rPr>
        <w:t>annual</w:t>
      </w:r>
      <w:r w:rsidRPr="00456B91">
        <w:rPr>
          <w:sz w:val="22"/>
          <w:szCs w:val="22"/>
        </w:rPr>
        <w:t xml:space="preserve"> budget must be approved no later than the April council meeting.</w:t>
      </w:r>
    </w:p>
    <w:p w14:paraId="71AF6A8F" w14:textId="68BE5817" w:rsidR="003616D4" w:rsidRPr="00456B91" w:rsidRDefault="003616D4" w:rsidP="003616D4">
      <w:pPr>
        <w:pStyle w:val="ListParagraph"/>
        <w:numPr>
          <w:ilvl w:val="5"/>
          <w:numId w:val="31"/>
        </w:numPr>
        <w:ind w:left="720"/>
        <w:rPr>
          <w:sz w:val="22"/>
          <w:szCs w:val="22"/>
        </w:rPr>
      </w:pPr>
      <w:r w:rsidRPr="006044B1">
        <w:rPr>
          <w:strike/>
          <w:sz w:val="22"/>
          <w:szCs w:val="22"/>
        </w:rPr>
        <w:t xml:space="preserve">Forty </w:t>
      </w:r>
      <w:r w:rsidR="006044B1" w:rsidRPr="006044B1">
        <w:rPr>
          <w:b/>
          <w:bCs/>
          <w:sz w:val="22"/>
          <w:szCs w:val="22"/>
        </w:rPr>
        <w:t>Thirty</w:t>
      </w:r>
      <w:r w:rsidR="006044B1">
        <w:rPr>
          <w:sz w:val="22"/>
          <w:szCs w:val="22"/>
        </w:rPr>
        <w:t xml:space="preserve"> </w:t>
      </w:r>
      <w:r w:rsidRPr="00456B91">
        <w:rPr>
          <w:sz w:val="22"/>
          <w:szCs w:val="22"/>
        </w:rPr>
        <w:t>percent (</w:t>
      </w:r>
      <w:r w:rsidRPr="006044B1">
        <w:rPr>
          <w:strike/>
          <w:sz w:val="22"/>
          <w:szCs w:val="22"/>
        </w:rPr>
        <w:t>4</w:t>
      </w:r>
      <w:r w:rsidR="006044B1" w:rsidRPr="006044B1">
        <w:rPr>
          <w:b/>
          <w:bCs/>
          <w:sz w:val="22"/>
          <w:szCs w:val="22"/>
        </w:rPr>
        <w:t>3</w:t>
      </w:r>
      <w:r w:rsidR="006044B1" w:rsidRPr="006044B1">
        <w:rPr>
          <w:sz w:val="22"/>
          <w:szCs w:val="22"/>
        </w:rPr>
        <w:t>0</w:t>
      </w:r>
      <w:r w:rsidRPr="00456B91">
        <w:rPr>
          <w:sz w:val="22"/>
          <w:szCs w:val="22"/>
        </w:rPr>
        <w:t xml:space="preserve">%) of the GPSA </w:t>
      </w:r>
      <w:r w:rsidRPr="00456B91">
        <w:rPr>
          <w:b/>
          <w:bCs/>
          <w:sz w:val="22"/>
          <w:szCs w:val="22"/>
        </w:rPr>
        <w:t>annual</w:t>
      </w:r>
      <w:r w:rsidRPr="00456B91">
        <w:rPr>
          <w:sz w:val="22"/>
          <w:szCs w:val="22"/>
        </w:rPr>
        <w:t xml:space="preserve"> budget shall be reserved for the Pro-Rated Benefits Fund.</w:t>
      </w:r>
    </w:p>
    <w:p w14:paraId="27AA5DFE" w14:textId="613677D3" w:rsidR="003616D4" w:rsidRPr="00456B91" w:rsidRDefault="003616D4" w:rsidP="003616D4">
      <w:pPr>
        <w:pStyle w:val="ListParagraph"/>
        <w:numPr>
          <w:ilvl w:val="5"/>
          <w:numId w:val="31"/>
        </w:numPr>
        <w:ind w:left="720"/>
        <w:rPr>
          <w:sz w:val="22"/>
          <w:szCs w:val="22"/>
        </w:rPr>
      </w:pPr>
      <w:r w:rsidRPr="00456B91">
        <w:rPr>
          <w:sz w:val="22"/>
          <w:szCs w:val="22"/>
        </w:rPr>
        <w:t xml:space="preserve">No less than </w:t>
      </w:r>
      <w:r w:rsidRPr="006044B1">
        <w:rPr>
          <w:strike/>
          <w:sz w:val="22"/>
          <w:szCs w:val="22"/>
        </w:rPr>
        <w:t>ten</w:t>
      </w:r>
      <w:r w:rsidRPr="00456B91">
        <w:rPr>
          <w:sz w:val="22"/>
          <w:szCs w:val="22"/>
        </w:rPr>
        <w:t xml:space="preserve"> </w:t>
      </w:r>
      <w:r w:rsidR="006044B1" w:rsidRPr="006044B1">
        <w:rPr>
          <w:b/>
          <w:bCs/>
          <w:sz w:val="22"/>
          <w:szCs w:val="22"/>
        </w:rPr>
        <w:t>fifteen</w:t>
      </w:r>
      <w:r w:rsidR="006044B1">
        <w:rPr>
          <w:sz w:val="22"/>
          <w:szCs w:val="22"/>
        </w:rPr>
        <w:t xml:space="preserve"> </w:t>
      </w:r>
      <w:r w:rsidRPr="00456B91">
        <w:rPr>
          <w:sz w:val="22"/>
          <w:szCs w:val="22"/>
        </w:rPr>
        <w:t>percent (1</w:t>
      </w:r>
      <w:r w:rsidR="006044B1" w:rsidRPr="006044B1">
        <w:rPr>
          <w:b/>
          <w:bCs/>
          <w:sz w:val="22"/>
          <w:szCs w:val="22"/>
        </w:rPr>
        <w:t>5</w:t>
      </w:r>
      <w:r w:rsidRPr="006044B1">
        <w:rPr>
          <w:strike/>
          <w:sz w:val="22"/>
          <w:szCs w:val="22"/>
        </w:rPr>
        <w:t>0</w:t>
      </w:r>
      <w:r w:rsidRPr="00456B91">
        <w:rPr>
          <w:sz w:val="22"/>
          <w:szCs w:val="22"/>
        </w:rPr>
        <w:t xml:space="preserve">%) of the total GPSA </w:t>
      </w:r>
      <w:r w:rsidRPr="00456B91">
        <w:rPr>
          <w:b/>
          <w:bCs/>
          <w:sz w:val="22"/>
          <w:szCs w:val="22"/>
        </w:rPr>
        <w:t>annual</w:t>
      </w:r>
      <w:r w:rsidRPr="00456B91">
        <w:rPr>
          <w:sz w:val="22"/>
          <w:szCs w:val="22"/>
        </w:rPr>
        <w:t xml:space="preserve"> budget shall be allocated to the </w:t>
      </w:r>
      <w:r w:rsidR="006044B1" w:rsidRPr="006044B1">
        <w:rPr>
          <w:b/>
          <w:bCs/>
          <w:color w:val="000000"/>
          <w:sz w:val="22"/>
          <w:szCs w:val="22"/>
        </w:rPr>
        <w:t>GPSA Grants Committee funded scholarships</w:t>
      </w:r>
      <w:r w:rsidR="006044B1">
        <w:rPr>
          <w:b/>
          <w:bCs/>
          <w:color w:val="000000"/>
          <w:sz w:val="22"/>
          <w:szCs w:val="22"/>
        </w:rPr>
        <w:t xml:space="preserve"> and </w:t>
      </w:r>
      <w:proofErr w:type="spellStart"/>
      <w:r w:rsidR="006044B1">
        <w:rPr>
          <w:b/>
          <w:bCs/>
          <w:color w:val="000000"/>
          <w:sz w:val="22"/>
          <w:szCs w:val="22"/>
        </w:rPr>
        <w:t>grants</w:t>
      </w:r>
      <w:r w:rsidRPr="006044B1">
        <w:rPr>
          <w:strike/>
          <w:sz w:val="22"/>
          <w:szCs w:val="22"/>
        </w:rPr>
        <w:t>Grants</w:t>
      </w:r>
      <w:proofErr w:type="spellEnd"/>
      <w:r w:rsidRPr="006044B1">
        <w:rPr>
          <w:strike/>
          <w:sz w:val="22"/>
          <w:szCs w:val="22"/>
        </w:rPr>
        <w:t xml:space="preserve"> Committee as Student Research Grants and Professional Development Grants</w:t>
      </w:r>
      <w:r w:rsidRPr="00456B91">
        <w:rPr>
          <w:sz w:val="22"/>
          <w:szCs w:val="22"/>
        </w:rPr>
        <w:t>.</w:t>
      </w:r>
    </w:p>
    <w:p w14:paraId="5F1B4524" w14:textId="77777777" w:rsidR="003616D4" w:rsidRPr="00456B91" w:rsidRDefault="003616D4" w:rsidP="003616D4">
      <w:pPr>
        <w:pStyle w:val="ListParagraph"/>
        <w:numPr>
          <w:ilvl w:val="5"/>
          <w:numId w:val="31"/>
        </w:numPr>
        <w:ind w:left="720"/>
        <w:rPr>
          <w:sz w:val="22"/>
          <w:szCs w:val="22"/>
        </w:rPr>
      </w:pPr>
      <w:r w:rsidRPr="00456B91">
        <w:rPr>
          <w:sz w:val="22"/>
          <w:szCs w:val="22"/>
        </w:rPr>
        <w:t xml:space="preserve">No less than five percent (5%) of the GPSA </w:t>
      </w:r>
      <w:r w:rsidRPr="00456B91">
        <w:rPr>
          <w:b/>
          <w:bCs/>
          <w:sz w:val="22"/>
          <w:szCs w:val="22"/>
        </w:rPr>
        <w:t>annual</w:t>
      </w:r>
      <w:r w:rsidRPr="00456B91">
        <w:rPr>
          <w:sz w:val="22"/>
          <w:szCs w:val="22"/>
        </w:rPr>
        <w:t xml:space="preserve"> budget shall be reserved for appropriations.</w:t>
      </w:r>
    </w:p>
    <w:p w14:paraId="498135D4" w14:textId="77777777" w:rsidR="003616D4" w:rsidRPr="00456B91" w:rsidRDefault="003616D4" w:rsidP="003616D4">
      <w:pPr>
        <w:pStyle w:val="ListParagraph"/>
        <w:numPr>
          <w:ilvl w:val="5"/>
          <w:numId w:val="31"/>
        </w:numPr>
        <w:ind w:left="720"/>
        <w:rPr>
          <w:sz w:val="22"/>
          <w:szCs w:val="22"/>
        </w:rPr>
      </w:pPr>
      <w:r w:rsidRPr="00456B91">
        <w:rPr>
          <w:sz w:val="22"/>
          <w:szCs w:val="22"/>
        </w:rPr>
        <w:t xml:space="preserve">Funds not appropriated through the </w:t>
      </w:r>
      <w:r w:rsidRPr="00456B91">
        <w:rPr>
          <w:b/>
          <w:bCs/>
          <w:sz w:val="22"/>
          <w:szCs w:val="22"/>
        </w:rPr>
        <w:t xml:space="preserve">annual </w:t>
      </w:r>
      <w:r w:rsidRPr="00456B91">
        <w:rPr>
          <w:sz w:val="22"/>
          <w:szCs w:val="22"/>
        </w:rPr>
        <w:t>budget process shall be placed in the General Fund.</w:t>
      </w:r>
    </w:p>
    <w:p w14:paraId="0ADAF908" w14:textId="32A044EE" w:rsidR="003616D4" w:rsidRPr="00456B91" w:rsidRDefault="003616D4" w:rsidP="003616D4">
      <w:pPr>
        <w:pStyle w:val="ListParagraph"/>
        <w:numPr>
          <w:ilvl w:val="5"/>
          <w:numId w:val="31"/>
        </w:numPr>
        <w:ind w:left="720"/>
        <w:rPr>
          <w:sz w:val="22"/>
          <w:szCs w:val="22"/>
        </w:rPr>
      </w:pPr>
      <w:r w:rsidRPr="00456B91">
        <w:rPr>
          <w:sz w:val="22"/>
          <w:szCs w:val="22"/>
        </w:rPr>
        <w:t xml:space="preserve">Council shall have the authority to determine the process of reversion of funds allocated through the </w:t>
      </w:r>
      <w:r w:rsidRPr="00456B91">
        <w:rPr>
          <w:b/>
          <w:bCs/>
          <w:sz w:val="22"/>
          <w:szCs w:val="22"/>
        </w:rPr>
        <w:t>annual</w:t>
      </w:r>
      <w:r w:rsidRPr="00456B91">
        <w:rPr>
          <w:sz w:val="22"/>
          <w:szCs w:val="22"/>
        </w:rPr>
        <w:t xml:space="preserve"> budget.</w:t>
      </w:r>
    </w:p>
    <w:p w14:paraId="752F7E1F" w14:textId="77777777" w:rsidR="00A15D67" w:rsidRPr="00456B91" w:rsidRDefault="00A15D67" w:rsidP="00A15D67">
      <w:pPr>
        <w:rPr>
          <w:sz w:val="22"/>
          <w:szCs w:val="22"/>
        </w:rPr>
      </w:pPr>
    </w:p>
    <w:p w14:paraId="302D52FB" w14:textId="77777777" w:rsidR="00823BDA" w:rsidRDefault="00823BDA" w:rsidP="00823BDA">
      <w:pPr>
        <w:rPr>
          <w:sz w:val="22"/>
          <w:szCs w:val="22"/>
        </w:rPr>
      </w:pPr>
      <w:r w:rsidRPr="00456B91">
        <w:rPr>
          <w:sz w:val="22"/>
          <w:szCs w:val="22"/>
        </w:rPr>
        <w:t>Section 4. Financial Compliance</w:t>
      </w:r>
    </w:p>
    <w:p w14:paraId="6ACE3B4B" w14:textId="77777777" w:rsidR="00456B91" w:rsidRPr="00456B91" w:rsidRDefault="00456B91" w:rsidP="00823BDA">
      <w:pPr>
        <w:rPr>
          <w:sz w:val="22"/>
          <w:szCs w:val="22"/>
        </w:rPr>
      </w:pPr>
    </w:p>
    <w:p w14:paraId="2DA869EE" w14:textId="0AF478C2" w:rsidR="006044B1" w:rsidRDefault="006044B1" w:rsidP="00823BDA">
      <w:pPr>
        <w:pStyle w:val="ListParagraph"/>
        <w:numPr>
          <w:ilvl w:val="0"/>
          <w:numId w:val="48"/>
        </w:numPr>
        <w:rPr>
          <w:sz w:val="22"/>
          <w:szCs w:val="22"/>
        </w:rPr>
      </w:pPr>
      <w:r w:rsidRPr="46A8222F">
        <w:rPr>
          <w:b/>
          <w:bCs/>
          <w:sz w:val="22"/>
          <w:szCs w:val="22"/>
        </w:rPr>
        <w:t>In order for Pro-Rated Benefit funds to be disbursed, the respective RDSA must have a sitting member on GPSA Council.</w:t>
      </w:r>
    </w:p>
    <w:p w14:paraId="349CDCC1" w14:textId="3266D28E" w:rsidR="00823BDA" w:rsidRPr="00456B91" w:rsidRDefault="00823BDA" w:rsidP="00823BDA">
      <w:pPr>
        <w:pStyle w:val="ListParagraph"/>
        <w:numPr>
          <w:ilvl w:val="0"/>
          <w:numId w:val="48"/>
        </w:numPr>
        <w:rPr>
          <w:sz w:val="22"/>
          <w:szCs w:val="22"/>
        </w:rPr>
      </w:pPr>
      <w:r w:rsidRPr="00456B91">
        <w:rPr>
          <w:sz w:val="22"/>
          <w:szCs w:val="22"/>
        </w:rPr>
        <w:t>GPSA shall be in accordance with all necessary local, state, federal, and University requirements as determined by SGAO.</w:t>
      </w:r>
    </w:p>
    <w:p w14:paraId="418C2EEF" w14:textId="77777777" w:rsidR="00823BDA" w:rsidRPr="00456B91" w:rsidRDefault="00823BDA" w:rsidP="00823BDA">
      <w:pPr>
        <w:pStyle w:val="ListParagraph"/>
        <w:numPr>
          <w:ilvl w:val="0"/>
          <w:numId w:val="48"/>
        </w:numPr>
        <w:rPr>
          <w:sz w:val="22"/>
          <w:szCs w:val="22"/>
        </w:rPr>
      </w:pPr>
      <w:proofErr w:type="spellStart"/>
      <w:r w:rsidRPr="00456B91">
        <w:rPr>
          <w:strike/>
          <w:sz w:val="22"/>
          <w:szCs w:val="22"/>
        </w:rPr>
        <w:t>S</w:t>
      </w:r>
      <w:r w:rsidRPr="00456B91">
        <w:rPr>
          <w:b/>
          <w:bCs/>
          <w:sz w:val="22"/>
          <w:szCs w:val="22"/>
        </w:rPr>
        <w:t>Chartered</w:t>
      </w:r>
      <w:proofErr w:type="spellEnd"/>
      <w:r w:rsidRPr="00456B91">
        <w:rPr>
          <w:sz w:val="22"/>
          <w:szCs w:val="22"/>
        </w:rPr>
        <w:t xml:space="preserve"> </w:t>
      </w:r>
      <w:r w:rsidRPr="00456B91">
        <w:rPr>
          <w:b/>
          <w:bCs/>
          <w:sz w:val="22"/>
          <w:szCs w:val="22"/>
        </w:rPr>
        <w:t>s</w:t>
      </w:r>
      <w:r w:rsidRPr="00456B91">
        <w:rPr>
          <w:sz w:val="22"/>
          <w:szCs w:val="22"/>
        </w:rPr>
        <w:t xml:space="preserve">tudent organizations seeking funding </w:t>
      </w:r>
      <w:r w:rsidRPr="00456B91">
        <w:rPr>
          <w:b/>
          <w:bCs/>
          <w:sz w:val="22"/>
          <w:szCs w:val="22"/>
        </w:rPr>
        <w:t>through</w:t>
      </w:r>
      <w:r w:rsidRPr="00456B91">
        <w:rPr>
          <w:sz w:val="22"/>
          <w:szCs w:val="22"/>
        </w:rPr>
        <w:t xml:space="preserve"> </w:t>
      </w:r>
      <w:r w:rsidRPr="00456B91">
        <w:rPr>
          <w:strike/>
          <w:sz w:val="22"/>
          <w:szCs w:val="22"/>
        </w:rPr>
        <w:t>from</w:t>
      </w:r>
      <w:r w:rsidRPr="00456B91">
        <w:rPr>
          <w:sz w:val="22"/>
          <w:szCs w:val="22"/>
        </w:rPr>
        <w:t xml:space="preserve"> the GPSA </w:t>
      </w:r>
      <w:r w:rsidRPr="00456B91">
        <w:rPr>
          <w:b/>
          <w:bCs/>
          <w:sz w:val="22"/>
          <w:szCs w:val="22"/>
        </w:rPr>
        <w:t>annual</w:t>
      </w:r>
      <w:r w:rsidRPr="00456B91">
        <w:rPr>
          <w:sz w:val="22"/>
          <w:szCs w:val="22"/>
        </w:rPr>
        <w:t xml:space="preserve"> budget </w:t>
      </w:r>
      <w:r w:rsidRPr="00456B91">
        <w:rPr>
          <w:b/>
          <w:bCs/>
          <w:sz w:val="22"/>
          <w:szCs w:val="22"/>
        </w:rPr>
        <w:t>or semester-wise appropriations</w:t>
      </w:r>
      <w:r w:rsidRPr="00456B91">
        <w:rPr>
          <w:sz w:val="22"/>
          <w:szCs w:val="22"/>
        </w:rPr>
        <w:t xml:space="preserve"> must be in compliance with guidelines set by the F</w:t>
      </w:r>
      <w:r w:rsidRPr="00456B91">
        <w:rPr>
          <w:b/>
          <w:bCs/>
          <w:sz w:val="22"/>
          <w:szCs w:val="22"/>
        </w:rPr>
        <w:t>inance</w:t>
      </w:r>
      <w:r w:rsidRPr="00456B91">
        <w:rPr>
          <w:sz w:val="22"/>
          <w:szCs w:val="22"/>
        </w:rPr>
        <w:t xml:space="preserve"> C</w:t>
      </w:r>
      <w:r w:rsidRPr="00456B91">
        <w:rPr>
          <w:b/>
          <w:bCs/>
          <w:sz w:val="22"/>
          <w:szCs w:val="22"/>
        </w:rPr>
        <w:t>ommittee</w:t>
      </w:r>
      <w:r w:rsidRPr="00456B91">
        <w:rPr>
          <w:sz w:val="22"/>
          <w:szCs w:val="22"/>
        </w:rPr>
        <w:t>.</w:t>
      </w:r>
    </w:p>
    <w:p w14:paraId="33915216" w14:textId="5ED67B47" w:rsidR="00461491" w:rsidRPr="00456B91" w:rsidRDefault="00823BDA" w:rsidP="00456B91">
      <w:pPr>
        <w:pStyle w:val="ListParagraph"/>
        <w:numPr>
          <w:ilvl w:val="0"/>
          <w:numId w:val="48"/>
        </w:numPr>
        <w:rPr>
          <w:sz w:val="22"/>
          <w:szCs w:val="22"/>
        </w:rPr>
      </w:pPr>
      <w:r w:rsidRPr="00456B91">
        <w:rPr>
          <w:sz w:val="22"/>
          <w:szCs w:val="22"/>
        </w:rPr>
        <w:t>Misuse of GPSA funds shall result in Council recourse, including Financial Enjoinment.</w:t>
      </w:r>
    </w:p>
    <w:sectPr w:rsidR="00461491" w:rsidRPr="00456B91" w:rsidSect="00D72DD7">
      <w:headerReference w:type="default" r:id="rId13"/>
      <w:footerReference w:type="even" r:id="rId14"/>
      <w:footerReference w:type="default" r:id="rId15"/>
      <w:pgSz w:w="12240" w:h="15840"/>
      <w:pgMar w:top="1440" w:right="1440" w:bottom="1440" w:left="1440" w:header="36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C876" w14:textId="77777777" w:rsidR="00B363C1" w:rsidRDefault="00B363C1" w:rsidP="009500AE">
      <w:r>
        <w:separator/>
      </w:r>
    </w:p>
  </w:endnote>
  <w:endnote w:type="continuationSeparator" w:id="0">
    <w:p w14:paraId="318C36C9" w14:textId="77777777" w:rsidR="00B363C1" w:rsidRDefault="00B363C1" w:rsidP="009500AE">
      <w:r>
        <w:continuationSeparator/>
      </w:r>
    </w:p>
  </w:endnote>
  <w:endnote w:type="continuationNotice" w:id="1">
    <w:p w14:paraId="0C9A499C" w14:textId="77777777" w:rsidR="00B363C1" w:rsidRDefault="00B3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5A96" w14:textId="77777777" w:rsidR="00FF3170" w:rsidRDefault="00FF3170" w:rsidP="00265F5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115DC" w14:textId="77777777" w:rsidR="00FF3170" w:rsidRDefault="00FF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F4A5" w14:textId="77777777" w:rsidR="00FF3170" w:rsidRDefault="00FF3170" w:rsidP="00265F5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B74">
      <w:rPr>
        <w:rStyle w:val="PageNumber"/>
        <w:noProof/>
      </w:rPr>
      <w:t>1</w:t>
    </w:r>
    <w:r>
      <w:rPr>
        <w:rStyle w:val="PageNumber"/>
      </w:rPr>
      <w:fldChar w:fldCharType="end"/>
    </w:r>
  </w:p>
  <w:p w14:paraId="56E1558C" w14:textId="7E3DF89A" w:rsidR="00FF3170" w:rsidRPr="00695459" w:rsidRDefault="001A0B73">
    <w:pPr>
      <w:pStyle w:val="Footer"/>
      <w:rPr>
        <w:sz w:val="20"/>
        <w:szCs w:val="20"/>
      </w:rPr>
    </w:pPr>
    <w:r w:rsidRPr="00695459">
      <w:rPr>
        <w:sz w:val="20"/>
        <w:szCs w:val="20"/>
      </w:rPr>
      <w:t xml:space="preserve">Key:  </w:t>
    </w:r>
    <w:r w:rsidR="00891DE9" w:rsidRPr="00695459">
      <w:rPr>
        <w:sz w:val="20"/>
        <w:szCs w:val="20"/>
      </w:rPr>
      <w:t xml:space="preserve">Bold text </w:t>
    </w:r>
    <w:r w:rsidRPr="00695459">
      <w:rPr>
        <w:sz w:val="20"/>
        <w:szCs w:val="20"/>
      </w:rPr>
      <w:t>=</w:t>
    </w:r>
    <w:r w:rsidR="00891DE9" w:rsidRPr="00695459">
      <w:rPr>
        <w:sz w:val="20"/>
        <w:szCs w:val="20"/>
      </w:rPr>
      <w:t xml:space="preserve"> </w:t>
    </w:r>
    <w:r w:rsidRPr="00695459">
      <w:rPr>
        <w:sz w:val="20"/>
        <w:szCs w:val="20"/>
      </w:rPr>
      <w:t>new wording</w:t>
    </w:r>
  </w:p>
  <w:p w14:paraId="0ECB9DFE" w14:textId="5FF5B167" w:rsidR="00891DE9" w:rsidRPr="00695459" w:rsidRDefault="00891DE9">
    <w:pPr>
      <w:pStyle w:val="Footer"/>
      <w:rPr>
        <w:sz w:val="20"/>
        <w:szCs w:val="20"/>
      </w:rPr>
    </w:pPr>
    <w:r w:rsidRPr="00695459">
      <w:rPr>
        <w:sz w:val="20"/>
        <w:szCs w:val="20"/>
      </w:rPr>
      <w:t>Non-bold text = original wording</w:t>
    </w:r>
  </w:p>
  <w:p w14:paraId="71F63194" w14:textId="77777777" w:rsidR="006A7571" w:rsidRPr="00695459" w:rsidRDefault="006A7571" w:rsidP="006A7571">
    <w:pPr>
      <w:pStyle w:val="Footer"/>
      <w:rPr>
        <w:sz w:val="20"/>
        <w:szCs w:val="20"/>
      </w:rPr>
    </w:pPr>
    <w:r w:rsidRPr="00695459">
      <w:rPr>
        <w:sz w:val="20"/>
        <w:szCs w:val="20"/>
      </w:rPr>
      <w:t>Strikeout = eliminated language</w:t>
    </w:r>
  </w:p>
  <w:p w14:paraId="41D0E679" w14:textId="353610DD" w:rsidR="00891DE9" w:rsidRPr="00695459" w:rsidRDefault="006A7571">
    <w:pPr>
      <w:pStyle w:val="Footer"/>
      <w:rPr>
        <w:sz w:val="20"/>
        <w:szCs w:val="20"/>
      </w:rPr>
    </w:pPr>
    <w:r w:rsidRPr="00695459">
      <w:rPr>
        <w:sz w:val="20"/>
        <w:szCs w:val="20"/>
      </w:rPr>
      <w:t>C</w:t>
    </w:r>
    <w:r w:rsidR="00891DE9" w:rsidRPr="00695459">
      <w:rPr>
        <w:sz w:val="20"/>
        <w:szCs w:val="20"/>
      </w:rPr>
      <w:t>omment</w:t>
    </w:r>
    <w:r w:rsidRPr="00695459">
      <w:rPr>
        <w:sz w:val="20"/>
        <w:szCs w:val="20"/>
      </w:rPr>
      <w:t xml:space="preserve"> = New Comment margin note</w:t>
    </w:r>
    <w:r w:rsidR="00DF5F43" w:rsidRPr="00695459">
      <w:rPr>
        <w:sz w:val="20"/>
        <w:szCs w:val="20"/>
      </w:rPr>
      <w:t xml:space="preserve"> preferred.  May also put text in 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2FE9" w14:textId="77777777" w:rsidR="00B363C1" w:rsidRDefault="00B363C1" w:rsidP="009500AE">
      <w:r>
        <w:separator/>
      </w:r>
    </w:p>
  </w:footnote>
  <w:footnote w:type="continuationSeparator" w:id="0">
    <w:p w14:paraId="0567E00B" w14:textId="77777777" w:rsidR="00B363C1" w:rsidRDefault="00B363C1" w:rsidP="009500AE">
      <w:r>
        <w:continuationSeparator/>
      </w:r>
    </w:p>
  </w:footnote>
  <w:footnote w:type="continuationNotice" w:id="1">
    <w:p w14:paraId="1D2163A9" w14:textId="77777777" w:rsidR="00B363C1" w:rsidRDefault="00B3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EA19" w14:textId="0096248F" w:rsidR="009500AE" w:rsidRDefault="009500AE" w:rsidP="000D3A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3BD"/>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 w15:restartNumberingAfterBreak="0">
    <w:nsid w:val="05041D34"/>
    <w:multiLevelType w:val="multilevel"/>
    <w:tmpl w:val="FF62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12DC8"/>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10A3741F"/>
    <w:multiLevelType w:val="hybridMultilevel"/>
    <w:tmpl w:val="4300C98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40E0AB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16BF5AFC"/>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17803CCC"/>
    <w:multiLevelType w:val="multilevel"/>
    <w:tmpl w:val="495CB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11BCC"/>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233D013A"/>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15:restartNumberingAfterBreak="0">
    <w:nsid w:val="2E26228C"/>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34C17DA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35FB2EA7"/>
    <w:multiLevelType w:val="hybridMultilevel"/>
    <w:tmpl w:val="E0B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75AC"/>
    <w:multiLevelType w:val="multilevel"/>
    <w:tmpl w:val="2EE6AF24"/>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15:restartNumberingAfterBreak="0">
    <w:nsid w:val="3CAA04DD"/>
    <w:multiLevelType w:val="multilevel"/>
    <w:tmpl w:val="0E6CA128"/>
    <w:lvl w:ilvl="0">
      <w:start w:val="1"/>
      <w:numFmt w:val="upperLetter"/>
      <w:suff w:val="space"/>
      <w:lvlText w:val="%1."/>
      <w:lvlJc w:val="left"/>
      <w:pPr>
        <w:ind w:left="1008" w:hanging="288"/>
      </w:pPr>
      <w:rPr>
        <w:rFonts w:hint="default"/>
      </w:rPr>
    </w:lvl>
    <w:lvl w:ilvl="1">
      <w:start w:val="1"/>
      <w:numFmt w:val="decimal"/>
      <w:suff w:val="space"/>
      <w:lvlText w:val="%2."/>
      <w:lvlJc w:val="left"/>
      <w:pPr>
        <w:ind w:left="1368" w:hanging="216"/>
      </w:pPr>
      <w:rPr>
        <w:rFonts w:hint="default"/>
      </w:rPr>
    </w:lvl>
    <w:lvl w:ilvl="2">
      <w:start w:val="1"/>
      <w:numFmt w:val="lowerLetter"/>
      <w:suff w:val="space"/>
      <w:lvlText w:val="%3."/>
      <w:lvlJc w:val="left"/>
      <w:pPr>
        <w:ind w:left="1872" w:hanging="216"/>
      </w:pPr>
      <w:rPr>
        <w:rFonts w:hint="default"/>
      </w:rPr>
    </w:lvl>
    <w:lvl w:ilvl="3">
      <w:start w:val="1"/>
      <w:numFmt w:val="lowerRoman"/>
      <w:suff w:val="space"/>
      <w:lvlText w:val="%4."/>
      <w:lvlJc w:val="left"/>
      <w:pPr>
        <w:ind w:left="2376" w:hanging="288"/>
      </w:pPr>
      <w:rPr>
        <w:rFonts w:hint="default"/>
      </w:rPr>
    </w:lvl>
    <w:lvl w:ilvl="4">
      <w:start w:val="1"/>
      <w:numFmt w:val="bullet"/>
      <w:suff w:val="space"/>
      <w:lvlText w:val=""/>
      <w:lvlJc w:val="left"/>
      <w:pPr>
        <w:ind w:left="2808" w:hanging="288"/>
      </w:pPr>
      <w:rPr>
        <w:rFonts w:ascii="Symbol" w:hAnsi="Symbol" w:hint="default"/>
        <w:color w:val="auto"/>
      </w:rPr>
    </w:lvl>
    <w:lvl w:ilvl="5">
      <w:start w:val="1"/>
      <w:numFmt w:val="bullet"/>
      <w:lvlText w:val=""/>
      <w:lvlJc w:val="left"/>
      <w:pPr>
        <w:ind w:left="144" w:firstLine="0"/>
      </w:pPr>
      <w:rPr>
        <w:rFonts w:hint="default"/>
      </w:rPr>
    </w:lvl>
    <w:lvl w:ilvl="6">
      <w:start w:val="1"/>
      <w:numFmt w:val="bullet"/>
      <w:lvlText w:val=""/>
      <w:lvlJc w:val="left"/>
      <w:pPr>
        <w:ind w:left="144" w:firstLine="0"/>
      </w:pPr>
      <w:rPr>
        <w:rFonts w:hint="default"/>
      </w:rPr>
    </w:lvl>
    <w:lvl w:ilvl="7">
      <w:start w:val="1"/>
      <w:numFmt w:val="bullet"/>
      <w:lvlText w:val=""/>
      <w:lvlJc w:val="left"/>
      <w:pPr>
        <w:ind w:left="144" w:firstLine="0"/>
      </w:pPr>
      <w:rPr>
        <w:rFonts w:hint="default"/>
      </w:rPr>
    </w:lvl>
    <w:lvl w:ilvl="8">
      <w:start w:val="1"/>
      <w:numFmt w:val="bullet"/>
      <w:lvlText w:val=""/>
      <w:lvlJc w:val="left"/>
      <w:pPr>
        <w:ind w:left="144" w:firstLine="0"/>
      </w:pPr>
      <w:rPr>
        <w:rFonts w:hint="default"/>
      </w:rPr>
    </w:lvl>
  </w:abstractNum>
  <w:abstractNum w:abstractNumId="14" w15:restartNumberingAfterBreak="0">
    <w:nsid w:val="3ED7720E"/>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40DC6D28"/>
    <w:multiLevelType w:val="hybridMultilevel"/>
    <w:tmpl w:val="84E0EEA8"/>
    <w:lvl w:ilvl="0" w:tplc="41DE425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BD1053"/>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4DAA3724"/>
    <w:multiLevelType w:val="multilevel"/>
    <w:tmpl w:val="2852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E7001"/>
    <w:multiLevelType w:val="multilevel"/>
    <w:tmpl w:val="E9DAD91C"/>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50F33CD4"/>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15:restartNumberingAfterBreak="0">
    <w:nsid w:val="54515F06"/>
    <w:multiLevelType w:val="multilevel"/>
    <w:tmpl w:val="E9DAD91C"/>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5A5A75D0"/>
    <w:multiLevelType w:val="multilevel"/>
    <w:tmpl w:val="5F188826"/>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2" w15:restartNumberingAfterBreak="0">
    <w:nsid w:val="5D152886"/>
    <w:multiLevelType w:val="multilevel"/>
    <w:tmpl w:val="EEACBC08"/>
    <w:lvl w:ilvl="0">
      <w:start w:val="1"/>
      <w:numFmt w:val="upperLetter"/>
      <w:suff w:val="space"/>
      <w:lvlText w:val="%1."/>
      <w:lvlJc w:val="left"/>
      <w:pPr>
        <w:ind w:left="864" w:hanging="288"/>
      </w:pPr>
      <w:rPr>
        <w:rFonts w:hint="default"/>
      </w:rPr>
    </w:lvl>
    <w:lvl w:ilvl="1">
      <w:start w:val="1"/>
      <w:numFmt w:val="decimal"/>
      <w:suff w:val="space"/>
      <w:lvlText w:val="%2."/>
      <w:lvlJc w:val="left"/>
      <w:pPr>
        <w:ind w:left="1296" w:hanging="288"/>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160" w:hanging="216"/>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3" w15:restartNumberingAfterBreak="0">
    <w:nsid w:val="618E4298"/>
    <w:multiLevelType w:val="hybridMultilevel"/>
    <w:tmpl w:val="8FA4F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46BC4"/>
    <w:multiLevelType w:val="hybridMultilevel"/>
    <w:tmpl w:val="A7D636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2F2090"/>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6" w15:restartNumberingAfterBreak="0">
    <w:nsid w:val="6EC67DD0"/>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7" w15:restartNumberingAfterBreak="0">
    <w:nsid w:val="7019325A"/>
    <w:multiLevelType w:val="hybridMultilevel"/>
    <w:tmpl w:val="8716D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93A7B"/>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9" w15:restartNumberingAfterBreak="0">
    <w:nsid w:val="78024023"/>
    <w:multiLevelType w:val="multilevel"/>
    <w:tmpl w:val="0E6CA128"/>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728" w:hanging="216"/>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0" w15:restartNumberingAfterBreak="0">
    <w:nsid w:val="78AC23DF"/>
    <w:multiLevelType w:val="multilevel"/>
    <w:tmpl w:val="6128BDD2"/>
    <w:lvl w:ilvl="0">
      <w:start w:val="1"/>
      <w:numFmt w:val="upperLetter"/>
      <w:suff w:val="space"/>
      <w:lvlText w:val="%1."/>
      <w:lvlJc w:val="left"/>
      <w:pPr>
        <w:ind w:left="864" w:hanging="288"/>
      </w:pPr>
      <w:rPr>
        <w:rFonts w:hint="default"/>
      </w:rPr>
    </w:lvl>
    <w:lvl w:ilvl="1">
      <w:start w:val="1"/>
      <w:numFmt w:val="decimal"/>
      <w:suff w:val="space"/>
      <w:lvlText w:val="%2."/>
      <w:lvlJc w:val="left"/>
      <w:pPr>
        <w:ind w:left="1224" w:hanging="216"/>
      </w:pPr>
      <w:rPr>
        <w:rFonts w:hint="default"/>
      </w:rPr>
    </w:lvl>
    <w:lvl w:ilvl="2">
      <w:start w:val="1"/>
      <w:numFmt w:val="lowerLetter"/>
      <w:suff w:val="space"/>
      <w:lvlText w:val="%3."/>
      <w:lvlJc w:val="left"/>
      <w:pPr>
        <w:ind w:left="1800" w:hanging="288"/>
      </w:pPr>
      <w:rPr>
        <w:rFonts w:hint="default"/>
      </w:rPr>
    </w:lvl>
    <w:lvl w:ilvl="3">
      <w:start w:val="1"/>
      <w:numFmt w:val="lowerRoman"/>
      <w:suff w:val="space"/>
      <w:lvlText w:val="%4."/>
      <w:lvlJc w:val="left"/>
      <w:pPr>
        <w:ind w:left="2232" w:hanging="288"/>
      </w:pPr>
      <w:rPr>
        <w:rFonts w:hint="default"/>
      </w:rPr>
    </w:lvl>
    <w:lvl w:ilvl="4">
      <w:start w:val="1"/>
      <w:numFmt w:val="bullet"/>
      <w:suff w:val="space"/>
      <w:lvlText w:val=""/>
      <w:lvlJc w:val="left"/>
      <w:pPr>
        <w:ind w:left="2664" w:hanging="288"/>
      </w:pPr>
      <w:rPr>
        <w:rFonts w:ascii="Symbol" w:hAnsi="Symbol" w:hint="default"/>
        <w:color w:val="auto"/>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1" w15:restartNumberingAfterBreak="0">
    <w:nsid w:val="7D6260D6"/>
    <w:multiLevelType w:val="multilevel"/>
    <w:tmpl w:val="5B2E7FE2"/>
    <w:styleLink w:val="NewConstitutionList"/>
    <w:lvl w:ilvl="0">
      <w:start w:val="1"/>
      <w:numFmt w:val="upperRoman"/>
      <w:pStyle w:val="ArticleHeading"/>
      <w:suff w:val="space"/>
      <w:lvlText w:val="Article %1."/>
      <w:lvlJc w:val="left"/>
      <w:pPr>
        <w:ind w:left="0" w:firstLine="0"/>
      </w:pPr>
      <w:rPr>
        <w:rFonts w:hint="default"/>
        <w:caps/>
        <w:u w:val="single"/>
      </w:rPr>
    </w:lvl>
    <w:lvl w:ilvl="1">
      <w:start w:val="1"/>
      <w:numFmt w:val="decimal"/>
      <w:pStyle w:val="SectionHeading"/>
      <w:suff w:val="space"/>
      <w:lvlText w:val="Section %2."/>
      <w:lvlJc w:val="left"/>
      <w:pPr>
        <w:ind w:left="0" w:firstLine="0"/>
      </w:pPr>
      <w:rPr>
        <w:rFonts w:hint="default"/>
      </w:rPr>
    </w:lvl>
    <w:lvl w:ilvl="2">
      <w:start w:val="1"/>
      <w:numFmt w:val="upperLetter"/>
      <w:pStyle w:val="A"/>
      <w:lvlText w:val="%3."/>
      <w:lvlJc w:val="left"/>
      <w:pPr>
        <w:ind w:left="720" w:hanging="360"/>
      </w:pPr>
      <w:rPr>
        <w:rFonts w:hint="default"/>
      </w:rPr>
    </w:lvl>
    <w:lvl w:ilvl="3">
      <w:start w:val="1"/>
      <w:numFmt w:val="decimal"/>
      <w:pStyle w:val="1"/>
      <w:lvlText w:val="%4."/>
      <w:lvlJc w:val="left"/>
      <w:pPr>
        <w:ind w:left="1440" w:hanging="360"/>
      </w:pPr>
      <w:rPr>
        <w:rFonts w:hint="default"/>
      </w:rPr>
    </w:lvl>
    <w:lvl w:ilvl="4">
      <w:start w:val="1"/>
      <w:numFmt w:val="lowerLetter"/>
      <w:pStyle w:val="a0"/>
      <w:lvlText w:val="%5."/>
      <w:lvlJc w:val="left"/>
      <w:pPr>
        <w:ind w:left="2160" w:hanging="360"/>
      </w:pPr>
      <w:rPr>
        <w:rFonts w:hint="default"/>
      </w:rPr>
    </w:lvl>
    <w:lvl w:ilvl="5">
      <w:start w:val="1"/>
      <w:numFmt w:val="lowerRoman"/>
      <w:pStyle w:val="iiiiii"/>
      <w:lvlText w:val="%6."/>
      <w:lvlJc w:val="left"/>
      <w:pPr>
        <w:ind w:left="2880" w:hanging="360"/>
      </w:pPr>
      <w:rPr>
        <w:rFonts w:hint="default"/>
      </w:rPr>
    </w:lvl>
    <w:lvl w:ilvl="6">
      <w:start w:val="1"/>
      <w:numFmt w:val="none"/>
      <w:lvlText w:val=""/>
      <w:lvlJc w:val="left"/>
      <w:pPr>
        <w:tabs>
          <w:tab w:val="num" w:pos="2880"/>
        </w:tabs>
        <w:ind w:left="2880" w:firstLine="0"/>
      </w:pPr>
      <w:rPr>
        <w:rFonts w:hint="default"/>
      </w:rPr>
    </w:lvl>
    <w:lvl w:ilvl="7">
      <w:start w:val="1"/>
      <w:numFmt w:val="none"/>
      <w:lvlText w:val=""/>
      <w:lvlJc w:val="left"/>
      <w:pPr>
        <w:ind w:left="2880" w:firstLine="0"/>
      </w:pPr>
      <w:rPr>
        <w:rFonts w:hint="default"/>
      </w:rPr>
    </w:lvl>
    <w:lvl w:ilvl="8">
      <w:start w:val="1"/>
      <w:numFmt w:val="none"/>
      <w:lvlText w:val=""/>
      <w:lvlJc w:val="left"/>
      <w:pPr>
        <w:ind w:left="2880" w:firstLine="0"/>
      </w:pPr>
      <w:rPr>
        <w:rFonts w:hint="default"/>
      </w:rPr>
    </w:lvl>
  </w:abstractNum>
  <w:abstractNum w:abstractNumId="32" w15:restartNumberingAfterBreak="0">
    <w:nsid w:val="7DC11766"/>
    <w:multiLevelType w:val="hybridMultilevel"/>
    <w:tmpl w:val="A7D63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332B8F"/>
    <w:multiLevelType w:val="multilevel"/>
    <w:tmpl w:val="91B6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471016">
    <w:abstractNumId w:val="31"/>
    <w:lvlOverride w:ilvl="0">
      <w:lvl w:ilvl="0">
        <w:numFmt w:val="decimal"/>
        <w:pStyle w:val="ArticleHeading"/>
        <w:lvlText w:val=""/>
        <w:lvlJc w:val="left"/>
      </w:lvl>
    </w:lvlOverride>
    <w:lvlOverride w:ilvl="1">
      <w:lvl w:ilvl="1">
        <w:numFmt w:val="decimal"/>
        <w:pStyle w:val="SectionHeading"/>
        <w:lvlText w:val=""/>
        <w:lvlJc w:val="left"/>
      </w:lvl>
    </w:lvlOverride>
    <w:lvlOverride w:ilvl="2">
      <w:lvl w:ilvl="2">
        <w:start w:val="1"/>
        <w:numFmt w:val="upperLetter"/>
        <w:pStyle w:val="A"/>
        <w:lvlText w:val="%3."/>
        <w:lvlJc w:val="left"/>
        <w:pPr>
          <w:ind w:left="720" w:hanging="360"/>
        </w:pPr>
        <w:rPr>
          <w:rFonts w:hint="default"/>
        </w:rPr>
      </w:lvl>
    </w:lvlOverride>
  </w:num>
  <w:num w:numId="2" w16cid:durableId="608704699">
    <w:abstractNumId w:val="31"/>
  </w:num>
  <w:num w:numId="3" w16cid:durableId="150143780">
    <w:abstractNumId w:val="11"/>
  </w:num>
  <w:num w:numId="4" w16cid:durableId="1485469236">
    <w:abstractNumId w:val="25"/>
  </w:num>
  <w:num w:numId="5" w16cid:durableId="1272512763">
    <w:abstractNumId w:val="22"/>
  </w:num>
  <w:num w:numId="6" w16cid:durableId="617952112">
    <w:abstractNumId w:val="20"/>
  </w:num>
  <w:num w:numId="7" w16cid:durableId="2117290976">
    <w:abstractNumId w:val="12"/>
  </w:num>
  <w:num w:numId="8" w16cid:durableId="2022391238">
    <w:abstractNumId w:val="21"/>
  </w:num>
  <w:num w:numId="9" w16cid:durableId="1996685716">
    <w:abstractNumId w:val="0"/>
  </w:num>
  <w:num w:numId="10" w16cid:durableId="452793412">
    <w:abstractNumId w:val="5"/>
  </w:num>
  <w:num w:numId="11" w16cid:durableId="68308304">
    <w:abstractNumId w:val="30"/>
  </w:num>
  <w:num w:numId="12" w16cid:durableId="989363968">
    <w:abstractNumId w:val="28"/>
  </w:num>
  <w:num w:numId="13" w16cid:durableId="1849714812">
    <w:abstractNumId w:val="7"/>
  </w:num>
  <w:num w:numId="14" w16cid:durableId="1368412255">
    <w:abstractNumId w:val="9"/>
  </w:num>
  <w:num w:numId="15" w16cid:durableId="71048870">
    <w:abstractNumId w:val="4"/>
  </w:num>
  <w:num w:numId="16" w16cid:durableId="1305695530">
    <w:abstractNumId w:val="10"/>
  </w:num>
  <w:num w:numId="17" w16cid:durableId="125271643">
    <w:abstractNumId w:val="8"/>
  </w:num>
  <w:num w:numId="18" w16cid:durableId="1370302996">
    <w:abstractNumId w:val="19"/>
  </w:num>
  <w:num w:numId="19" w16cid:durableId="696662704">
    <w:abstractNumId w:val="2"/>
  </w:num>
  <w:num w:numId="20" w16cid:durableId="100147567">
    <w:abstractNumId w:val="16"/>
  </w:num>
  <w:num w:numId="21" w16cid:durableId="106003873">
    <w:abstractNumId w:val="29"/>
  </w:num>
  <w:num w:numId="22" w16cid:durableId="1138957934">
    <w:abstractNumId w:val="26"/>
  </w:num>
  <w:num w:numId="23" w16cid:durableId="545065804">
    <w:abstractNumId w:val="18"/>
  </w:num>
  <w:num w:numId="24" w16cid:durableId="570390538">
    <w:abstractNumId w:val="13"/>
  </w:num>
  <w:num w:numId="25" w16cid:durableId="1991327635">
    <w:abstractNumId w:val="14"/>
  </w:num>
  <w:num w:numId="26" w16cid:durableId="1243415253">
    <w:abstractNumId w:val="33"/>
    <w:lvlOverride w:ilvl="0">
      <w:lvl w:ilvl="0">
        <w:numFmt w:val="upperLetter"/>
        <w:lvlText w:val="%1."/>
        <w:lvlJc w:val="left"/>
      </w:lvl>
    </w:lvlOverride>
  </w:num>
  <w:num w:numId="27" w16cid:durableId="800534949">
    <w:abstractNumId w:val="33"/>
    <w:lvlOverride w:ilvl="0">
      <w:lvl w:ilvl="0">
        <w:numFmt w:val="upperLetter"/>
        <w:lvlText w:val="%1."/>
        <w:lvlJc w:val="left"/>
      </w:lvl>
    </w:lvlOverride>
  </w:num>
  <w:num w:numId="28" w16cid:durableId="1887840069">
    <w:abstractNumId w:val="15"/>
  </w:num>
  <w:num w:numId="29" w16cid:durableId="1020350752">
    <w:abstractNumId w:val="32"/>
  </w:num>
  <w:num w:numId="30" w16cid:durableId="1344356841">
    <w:abstractNumId w:val="24"/>
  </w:num>
  <w:num w:numId="31" w16cid:durableId="995260362">
    <w:abstractNumId w:val="6"/>
  </w:num>
  <w:num w:numId="32" w16cid:durableId="729770953">
    <w:abstractNumId w:val="6"/>
    <w:lvlOverride w:ilvl="0">
      <w:lvl w:ilvl="0">
        <w:numFmt w:val="upperLetter"/>
        <w:lvlText w:val="%1."/>
        <w:lvlJc w:val="left"/>
      </w:lvl>
    </w:lvlOverride>
  </w:num>
  <w:num w:numId="33" w16cid:durableId="2074155009">
    <w:abstractNumId w:val="6"/>
  </w:num>
  <w:num w:numId="34" w16cid:durableId="1733769260">
    <w:abstractNumId w:val="6"/>
    <w:lvlOverride w:ilvl="0">
      <w:lvl w:ilvl="0">
        <w:numFmt w:val="upperLetter"/>
        <w:lvlText w:val="%1."/>
        <w:lvlJc w:val="left"/>
      </w:lvl>
    </w:lvlOverride>
  </w:num>
  <w:num w:numId="35" w16cid:durableId="549461609">
    <w:abstractNumId w:val="6"/>
    <w:lvlOverride w:ilvl="0">
      <w:lvl w:ilvl="0">
        <w:numFmt w:val="upperLetter"/>
        <w:lvlText w:val="%1."/>
        <w:lvlJc w:val="left"/>
      </w:lvl>
    </w:lvlOverride>
  </w:num>
  <w:num w:numId="36" w16cid:durableId="445544085">
    <w:abstractNumId w:val="27"/>
  </w:num>
  <w:num w:numId="37" w16cid:durableId="8917810">
    <w:abstractNumId w:val="1"/>
    <w:lvlOverride w:ilvl="0">
      <w:lvl w:ilvl="0">
        <w:numFmt w:val="upperLetter"/>
        <w:lvlText w:val="%1."/>
        <w:lvlJc w:val="left"/>
      </w:lvl>
    </w:lvlOverride>
  </w:num>
  <w:num w:numId="38" w16cid:durableId="129831372">
    <w:abstractNumId w:val="1"/>
    <w:lvlOverride w:ilvl="0">
      <w:lvl w:ilvl="0">
        <w:numFmt w:val="upperLetter"/>
        <w:lvlText w:val="%1."/>
        <w:lvlJc w:val="left"/>
      </w:lvl>
    </w:lvlOverride>
  </w:num>
  <w:num w:numId="39" w16cid:durableId="1141775724">
    <w:abstractNumId w:val="1"/>
    <w:lvlOverride w:ilvl="0">
      <w:lvl w:ilvl="0">
        <w:numFmt w:val="upperLetter"/>
        <w:lvlText w:val="%1."/>
        <w:lvlJc w:val="left"/>
      </w:lvl>
    </w:lvlOverride>
  </w:num>
  <w:num w:numId="40" w16cid:durableId="816073665">
    <w:abstractNumId w:val="1"/>
    <w:lvlOverride w:ilvl="0">
      <w:lvl w:ilvl="0">
        <w:numFmt w:val="upperLetter"/>
        <w:lvlText w:val="%1."/>
        <w:lvlJc w:val="left"/>
      </w:lvl>
    </w:lvlOverride>
  </w:num>
  <w:num w:numId="41" w16cid:durableId="753091859">
    <w:abstractNumId w:val="1"/>
    <w:lvlOverride w:ilvl="0">
      <w:lvl w:ilvl="0">
        <w:numFmt w:val="upperLetter"/>
        <w:lvlText w:val="%1."/>
        <w:lvlJc w:val="left"/>
      </w:lvl>
    </w:lvlOverride>
  </w:num>
  <w:num w:numId="42" w16cid:durableId="2062751975">
    <w:abstractNumId w:val="1"/>
    <w:lvlOverride w:ilvl="0">
      <w:lvl w:ilvl="0">
        <w:numFmt w:val="upperLetter"/>
        <w:lvlText w:val="%1."/>
        <w:lvlJc w:val="left"/>
      </w:lvl>
    </w:lvlOverride>
  </w:num>
  <w:num w:numId="43" w16cid:durableId="1326590331">
    <w:abstractNumId w:val="1"/>
    <w:lvlOverride w:ilvl="0">
      <w:lvl w:ilvl="0">
        <w:numFmt w:val="upperLetter"/>
        <w:lvlText w:val="%1."/>
        <w:lvlJc w:val="left"/>
      </w:lvl>
    </w:lvlOverride>
  </w:num>
  <w:num w:numId="44" w16cid:durableId="817572303">
    <w:abstractNumId w:val="1"/>
    <w:lvlOverride w:ilvl="0">
      <w:lvl w:ilvl="0">
        <w:numFmt w:val="upperLetter"/>
        <w:lvlText w:val="%1."/>
        <w:lvlJc w:val="left"/>
      </w:lvl>
    </w:lvlOverride>
  </w:num>
  <w:num w:numId="45" w16cid:durableId="961615119">
    <w:abstractNumId w:val="17"/>
    <w:lvlOverride w:ilvl="0">
      <w:lvl w:ilvl="0">
        <w:numFmt w:val="upperLetter"/>
        <w:lvlText w:val="%1."/>
        <w:lvlJc w:val="left"/>
      </w:lvl>
    </w:lvlOverride>
  </w:num>
  <w:num w:numId="46" w16cid:durableId="1298294665">
    <w:abstractNumId w:val="17"/>
    <w:lvlOverride w:ilvl="0">
      <w:lvl w:ilvl="0">
        <w:numFmt w:val="upperLetter"/>
        <w:lvlText w:val="%1."/>
        <w:lvlJc w:val="left"/>
      </w:lvl>
    </w:lvlOverride>
  </w:num>
  <w:num w:numId="47" w16cid:durableId="1518235624">
    <w:abstractNumId w:val="17"/>
    <w:lvlOverride w:ilvl="0">
      <w:lvl w:ilvl="0">
        <w:numFmt w:val="upperLetter"/>
        <w:lvlText w:val="%1."/>
        <w:lvlJc w:val="left"/>
      </w:lvl>
    </w:lvlOverride>
  </w:num>
  <w:num w:numId="48" w16cid:durableId="486291510">
    <w:abstractNumId w:val="23"/>
  </w:num>
  <w:num w:numId="49" w16cid:durableId="173253952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AA"/>
    <w:rsid w:val="0003068A"/>
    <w:rsid w:val="00062A18"/>
    <w:rsid w:val="00062B1A"/>
    <w:rsid w:val="00072ED0"/>
    <w:rsid w:val="000762DA"/>
    <w:rsid w:val="00087ED6"/>
    <w:rsid w:val="00096285"/>
    <w:rsid w:val="000A6F2F"/>
    <w:rsid w:val="000B116D"/>
    <w:rsid w:val="000B583F"/>
    <w:rsid w:val="000D3A3E"/>
    <w:rsid w:val="000D4A90"/>
    <w:rsid w:val="000E1928"/>
    <w:rsid w:val="000E3A40"/>
    <w:rsid w:val="0010569E"/>
    <w:rsid w:val="001071C7"/>
    <w:rsid w:val="001171C9"/>
    <w:rsid w:val="00143C06"/>
    <w:rsid w:val="0014564E"/>
    <w:rsid w:val="00146E67"/>
    <w:rsid w:val="00153856"/>
    <w:rsid w:val="00194F36"/>
    <w:rsid w:val="001A08C1"/>
    <w:rsid w:val="001A0B73"/>
    <w:rsid w:val="001A3E23"/>
    <w:rsid w:val="001A64AF"/>
    <w:rsid w:val="001B7B51"/>
    <w:rsid w:val="001C2459"/>
    <w:rsid w:val="001F399E"/>
    <w:rsid w:val="001F5967"/>
    <w:rsid w:val="001F6103"/>
    <w:rsid w:val="00222C7C"/>
    <w:rsid w:val="002310FB"/>
    <w:rsid w:val="0024670F"/>
    <w:rsid w:val="00251A6C"/>
    <w:rsid w:val="00257372"/>
    <w:rsid w:val="00260E1C"/>
    <w:rsid w:val="002669B6"/>
    <w:rsid w:val="00267FED"/>
    <w:rsid w:val="00273934"/>
    <w:rsid w:val="00281360"/>
    <w:rsid w:val="002946BC"/>
    <w:rsid w:val="002B51C9"/>
    <w:rsid w:val="002C6DE0"/>
    <w:rsid w:val="002D28CC"/>
    <w:rsid w:val="002F2510"/>
    <w:rsid w:val="002F55BC"/>
    <w:rsid w:val="0030292B"/>
    <w:rsid w:val="003029CB"/>
    <w:rsid w:val="003138E6"/>
    <w:rsid w:val="003146BB"/>
    <w:rsid w:val="00336D86"/>
    <w:rsid w:val="00350373"/>
    <w:rsid w:val="00355768"/>
    <w:rsid w:val="003616D4"/>
    <w:rsid w:val="00372AD8"/>
    <w:rsid w:val="003734F3"/>
    <w:rsid w:val="003970EA"/>
    <w:rsid w:val="003D1CAA"/>
    <w:rsid w:val="003E0F1D"/>
    <w:rsid w:val="003E3B0B"/>
    <w:rsid w:val="004013F3"/>
    <w:rsid w:val="00412D04"/>
    <w:rsid w:val="00435000"/>
    <w:rsid w:val="00436A06"/>
    <w:rsid w:val="00443D05"/>
    <w:rsid w:val="004560E6"/>
    <w:rsid w:val="00456B91"/>
    <w:rsid w:val="00457707"/>
    <w:rsid w:val="00461491"/>
    <w:rsid w:val="00464555"/>
    <w:rsid w:val="00464C4B"/>
    <w:rsid w:val="00471FC4"/>
    <w:rsid w:val="00472029"/>
    <w:rsid w:val="00482559"/>
    <w:rsid w:val="00482D65"/>
    <w:rsid w:val="00491D16"/>
    <w:rsid w:val="0049663A"/>
    <w:rsid w:val="004E0E16"/>
    <w:rsid w:val="004E2A5F"/>
    <w:rsid w:val="00521228"/>
    <w:rsid w:val="00523ADE"/>
    <w:rsid w:val="00524B0C"/>
    <w:rsid w:val="00531BCB"/>
    <w:rsid w:val="00541B8C"/>
    <w:rsid w:val="0056371A"/>
    <w:rsid w:val="005655E7"/>
    <w:rsid w:val="00581D60"/>
    <w:rsid w:val="00583EBA"/>
    <w:rsid w:val="005847F3"/>
    <w:rsid w:val="005872A5"/>
    <w:rsid w:val="005A73F4"/>
    <w:rsid w:val="005B337F"/>
    <w:rsid w:val="005B55A1"/>
    <w:rsid w:val="005C144E"/>
    <w:rsid w:val="005C1A3D"/>
    <w:rsid w:val="005C5151"/>
    <w:rsid w:val="005D49E0"/>
    <w:rsid w:val="005E252F"/>
    <w:rsid w:val="005E298F"/>
    <w:rsid w:val="005E29CA"/>
    <w:rsid w:val="005E34CC"/>
    <w:rsid w:val="00600768"/>
    <w:rsid w:val="006044B1"/>
    <w:rsid w:val="006208B5"/>
    <w:rsid w:val="00630174"/>
    <w:rsid w:val="0064309B"/>
    <w:rsid w:val="00644AF0"/>
    <w:rsid w:val="00652A5B"/>
    <w:rsid w:val="006547C1"/>
    <w:rsid w:val="00656936"/>
    <w:rsid w:val="00675270"/>
    <w:rsid w:val="00690818"/>
    <w:rsid w:val="00695459"/>
    <w:rsid w:val="006A084A"/>
    <w:rsid w:val="006A7571"/>
    <w:rsid w:val="006A7B3B"/>
    <w:rsid w:val="006B5587"/>
    <w:rsid w:val="006C254D"/>
    <w:rsid w:val="006C28B9"/>
    <w:rsid w:val="006E05CF"/>
    <w:rsid w:val="006E3198"/>
    <w:rsid w:val="006F3ED2"/>
    <w:rsid w:val="00701ED9"/>
    <w:rsid w:val="00705AE2"/>
    <w:rsid w:val="0071322D"/>
    <w:rsid w:val="007226EF"/>
    <w:rsid w:val="00744819"/>
    <w:rsid w:val="00751BF1"/>
    <w:rsid w:val="00753B00"/>
    <w:rsid w:val="007663AF"/>
    <w:rsid w:val="00776DF3"/>
    <w:rsid w:val="00781153"/>
    <w:rsid w:val="00791629"/>
    <w:rsid w:val="007B2F47"/>
    <w:rsid w:val="007C0A88"/>
    <w:rsid w:val="007F0336"/>
    <w:rsid w:val="007F042B"/>
    <w:rsid w:val="007F2C14"/>
    <w:rsid w:val="007F5FF5"/>
    <w:rsid w:val="007F7103"/>
    <w:rsid w:val="00807217"/>
    <w:rsid w:val="00823BDA"/>
    <w:rsid w:val="008251FC"/>
    <w:rsid w:val="0082649F"/>
    <w:rsid w:val="00826C75"/>
    <w:rsid w:val="00831B34"/>
    <w:rsid w:val="008424CE"/>
    <w:rsid w:val="0084302A"/>
    <w:rsid w:val="00860964"/>
    <w:rsid w:val="0086269F"/>
    <w:rsid w:val="00871EF0"/>
    <w:rsid w:val="00876562"/>
    <w:rsid w:val="00891DE9"/>
    <w:rsid w:val="00894ED2"/>
    <w:rsid w:val="00897151"/>
    <w:rsid w:val="008A029E"/>
    <w:rsid w:val="008A2E72"/>
    <w:rsid w:val="008A36D3"/>
    <w:rsid w:val="008A4F51"/>
    <w:rsid w:val="008A62F6"/>
    <w:rsid w:val="008B3A99"/>
    <w:rsid w:val="008C3C94"/>
    <w:rsid w:val="008D094E"/>
    <w:rsid w:val="008D0FB8"/>
    <w:rsid w:val="008D40B3"/>
    <w:rsid w:val="008D77AE"/>
    <w:rsid w:val="008E4508"/>
    <w:rsid w:val="00901E3C"/>
    <w:rsid w:val="0091002E"/>
    <w:rsid w:val="009104EB"/>
    <w:rsid w:val="009234D0"/>
    <w:rsid w:val="00937E29"/>
    <w:rsid w:val="009500AE"/>
    <w:rsid w:val="009514FC"/>
    <w:rsid w:val="0095277E"/>
    <w:rsid w:val="00955838"/>
    <w:rsid w:val="00962AA8"/>
    <w:rsid w:val="009704BD"/>
    <w:rsid w:val="009727B1"/>
    <w:rsid w:val="00980468"/>
    <w:rsid w:val="00991C46"/>
    <w:rsid w:val="009A3AC4"/>
    <w:rsid w:val="009B1F21"/>
    <w:rsid w:val="009B259C"/>
    <w:rsid w:val="009B6200"/>
    <w:rsid w:val="009B7AFB"/>
    <w:rsid w:val="009E393A"/>
    <w:rsid w:val="009E4AA9"/>
    <w:rsid w:val="009F7652"/>
    <w:rsid w:val="00A122BD"/>
    <w:rsid w:val="00A15D67"/>
    <w:rsid w:val="00A2329D"/>
    <w:rsid w:val="00A26677"/>
    <w:rsid w:val="00A33A58"/>
    <w:rsid w:val="00A405ED"/>
    <w:rsid w:val="00A63CBA"/>
    <w:rsid w:val="00A779F2"/>
    <w:rsid w:val="00A94C9E"/>
    <w:rsid w:val="00A96A01"/>
    <w:rsid w:val="00AA20DD"/>
    <w:rsid w:val="00AB3F37"/>
    <w:rsid w:val="00AD5EEF"/>
    <w:rsid w:val="00AE52A2"/>
    <w:rsid w:val="00AF0465"/>
    <w:rsid w:val="00B01FA8"/>
    <w:rsid w:val="00B147E3"/>
    <w:rsid w:val="00B201FF"/>
    <w:rsid w:val="00B21FAB"/>
    <w:rsid w:val="00B30FF1"/>
    <w:rsid w:val="00B35341"/>
    <w:rsid w:val="00B363C1"/>
    <w:rsid w:val="00B436A4"/>
    <w:rsid w:val="00B73846"/>
    <w:rsid w:val="00B740D9"/>
    <w:rsid w:val="00B83460"/>
    <w:rsid w:val="00B9045A"/>
    <w:rsid w:val="00B95E84"/>
    <w:rsid w:val="00B96594"/>
    <w:rsid w:val="00BA3062"/>
    <w:rsid w:val="00BA3E2D"/>
    <w:rsid w:val="00BB1371"/>
    <w:rsid w:val="00BB30D3"/>
    <w:rsid w:val="00BB5E78"/>
    <w:rsid w:val="00BF01EE"/>
    <w:rsid w:val="00BF1B4F"/>
    <w:rsid w:val="00C20E16"/>
    <w:rsid w:val="00C25112"/>
    <w:rsid w:val="00C47702"/>
    <w:rsid w:val="00C53E70"/>
    <w:rsid w:val="00C545FC"/>
    <w:rsid w:val="00C54E29"/>
    <w:rsid w:val="00C550F4"/>
    <w:rsid w:val="00C6623B"/>
    <w:rsid w:val="00C73845"/>
    <w:rsid w:val="00C946BF"/>
    <w:rsid w:val="00CB5212"/>
    <w:rsid w:val="00CD4162"/>
    <w:rsid w:val="00CF2C97"/>
    <w:rsid w:val="00D036E8"/>
    <w:rsid w:val="00D11EC5"/>
    <w:rsid w:val="00D16921"/>
    <w:rsid w:val="00D22134"/>
    <w:rsid w:val="00D24B74"/>
    <w:rsid w:val="00D25E50"/>
    <w:rsid w:val="00D27649"/>
    <w:rsid w:val="00D30B36"/>
    <w:rsid w:val="00D712FC"/>
    <w:rsid w:val="00D72DD7"/>
    <w:rsid w:val="00D81345"/>
    <w:rsid w:val="00D855D1"/>
    <w:rsid w:val="00D962C7"/>
    <w:rsid w:val="00DA580E"/>
    <w:rsid w:val="00DB626C"/>
    <w:rsid w:val="00DC2D75"/>
    <w:rsid w:val="00DD4E52"/>
    <w:rsid w:val="00DD6762"/>
    <w:rsid w:val="00DE34A7"/>
    <w:rsid w:val="00DE7253"/>
    <w:rsid w:val="00DE787E"/>
    <w:rsid w:val="00DF1423"/>
    <w:rsid w:val="00DF1FC2"/>
    <w:rsid w:val="00DF45EB"/>
    <w:rsid w:val="00DF5F43"/>
    <w:rsid w:val="00DF66B1"/>
    <w:rsid w:val="00E000B7"/>
    <w:rsid w:val="00E00256"/>
    <w:rsid w:val="00E03406"/>
    <w:rsid w:val="00E14A0C"/>
    <w:rsid w:val="00E16B5A"/>
    <w:rsid w:val="00E23B11"/>
    <w:rsid w:val="00E25A17"/>
    <w:rsid w:val="00E26073"/>
    <w:rsid w:val="00E41A30"/>
    <w:rsid w:val="00E41D3B"/>
    <w:rsid w:val="00E4233C"/>
    <w:rsid w:val="00E56FE3"/>
    <w:rsid w:val="00E62C21"/>
    <w:rsid w:val="00E65F15"/>
    <w:rsid w:val="00E817A0"/>
    <w:rsid w:val="00EA059B"/>
    <w:rsid w:val="00EC3B1E"/>
    <w:rsid w:val="00EC7A42"/>
    <w:rsid w:val="00EE22E5"/>
    <w:rsid w:val="00F0203B"/>
    <w:rsid w:val="00F41911"/>
    <w:rsid w:val="00F61C22"/>
    <w:rsid w:val="00F66E0B"/>
    <w:rsid w:val="00F66FE2"/>
    <w:rsid w:val="00F97E71"/>
    <w:rsid w:val="00FA3285"/>
    <w:rsid w:val="00FB0000"/>
    <w:rsid w:val="00FC3C49"/>
    <w:rsid w:val="00FC6BBC"/>
    <w:rsid w:val="00FC7D78"/>
    <w:rsid w:val="00FD10B0"/>
    <w:rsid w:val="00FD4865"/>
    <w:rsid w:val="00FE1F11"/>
    <w:rsid w:val="00FE39BD"/>
    <w:rsid w:val="00FF3170"/>
    <w:rsid w:val="01443D77"/>
    <w:rsid w:val="068EFFE0"/>
    <w:rsid w:val="089C004A"/>
    <w:rsid w:val="0AEB1FBD"/>
    <w:rsid w:val="0B4FD8DB"/>
    <w:rsid w:val="0B627103"/>
    <w:rsid w:val="0BD40AFD"/>
    <w:rsid w:val="0E4D6743"/>
    <w:rsid w:val="0E617A45"/>
    <w:rsid w:val="0EC99EFD"/>
    <w:rsid w:val="10139F5B"/>
    <w:rsid w:val="1103B12C"/>
    <w:rsid w:val="14CBE43E"/>
    <w:rsid w:val="15FD163C"/>
    <w:rsid w:val="17673B5F"/>
    <w:rsid w:val="1B6FAB28"/>
    <w:rsid w:val="1BB998E5"/>
    <w:rsid w:val="1BBCBBEB"/>
    <w:rsid w:val="1C4842E8"/>
    <w:rsid w:val="1F6979BB"/>
    <w:rsid w:val="1FD385BA"/>
    <w:rsid w:val="1FF49409"/>
    <w:rsid w:val="22C270E7"/>
    <w:rsid w:val="25994F51"/>
    <w:rsid w:val="26130E71"/>
    <w:rsid w:val="26EAC9BA"/>
    <w:rsid w:val="285B5BB6"/>
    <w:rsid w:val="28F44360"/>
    <w:rsid w:val="2927FF78"/>
    <w:rsid w:val="29613FA3"/>
    <w:rsid w:val="2A3D0929"/>
    <w:rsid w:val="2A6D028F"/>
    <w:rsid w:val="2A9013C1"/>
    <w:rsid w:val="2B80647E"/>
    <w:rsid w:val="2B8E9D98"/>
    <w:rsid w:val="2C2BE422"/>
    <w:rsid w:val="2C348459"/>
    <w:rsid w:val="2EFAF4AA"/>
    <w:rsid w:val="2F6D6AA8"/>
    <w:rsid w:val="2F956414"/>
    <w:rsid w:val="3227234F"/>
    <w:rsid w:val="32481B0E"/>
    <w:rsid w:val="35414538"/>
    <w:rsid w:val="35A3A9B2"/>
    <w:rsid w:val="371B8C31"/>
    <w:rsid w:val="38A3F6FB"/>
    <w:rsid w:val="3A208223"/>
    <w:rsid w:val="3A7F94C1"/>
    <w:rsid w:val="3E7E90A8"/>
    <w:rsid w:val="3F55E918"/>
    <w:rsid w:val="4445C4BE"/>
    <w:rsid w:val="4595F70F"/>
    <w:rsid w:val="46A8222F"/>
    <w:rsid w:val="46BD5EA5"/>
    <w:rsid w:val="476CA420"/>
    <w:rsid w:val="4828661D"/>
    <w:rsid w:val="498AACA3"/>
    <w:rsid w:val="4E89E085"/>
    <w:rsid w:val="500F3E15"/>
    <w:rsid w:val="51AB0E76"/>
    <w:rsid w:val="538FD0DA"/>
    <w:rsid w:val="57C657BE"/>
    <w:rsid w:val="595988E1"/>
    <w:rsid w:val="5B7C905E"/>
    <w:rsid w:val="5BA31B30"/>
    <w:rsid w:val="5C71DD44"/>
    <w:rsid w:val="5EA0A998"/>
    <w:rsid w:val="60FFFC75"/>
    <w:rsid w:val="62107A56"/>
    <w:rsid w:val="636D0E88"/>
    <w:rsid w:val="64D822C1"/>
    <w:rsid w:val="65073FFC"/>
    <w:rsid w:val="68587918"/>
    <w:rsid w:val="6BC81D5D"/>
    <w:rsid w:val="6CF0E1F1"/>
    <w:rsid w:val="6CF2AA10"/>
    <w:rsid w:val="6F612781"/>
    <w:rsid w:val="7298C843"/>
    <w:rsid w:val="72C1FC87"/>
    <w:rsid w:val="733C4B98"/>
    <w:rsid w:val="73ECD5C1"/>
    <w:rsid w:val="745DCCE8"/>
    <w:rsid w:val="787D1B6E"/>
    <w:rsid w:val="78D54AC9"/>
    <w:rsid w:val="7D767A81"/>
    <w:rsid w:val="7E540BD5"/>
    <w:rsid w:val="7F08CFE7"/>
    <w:rsid w:val="7F7F38D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AF574"/>
  <w15:docId w15:val="{2CFAE04B-8ECD-436D-B16E-871F1718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6103"/>
    <w:rPr>
      <w:rFonts w:ascii="Times New Roman" w:eastAsia="Times New Roman" w:hAnsi="Times New Roman"/>
      <w:sz w:val="24"/>
      <w:szCs w:val="24"/>
    </w:rPr>
  </w:style>
  <w:style w:type="paragraph" w:styleId="Heading1">
    <w:name w:val="heading 1"/>
    <w:basedOn w:val="Normal"/>
    <w:next w:val="Normal"/>
    <w:link w:val="Heading1Char"/>
    <w:uiPriority w:val="9"/>
    <w:qFormat/>
    <w:rsid w:val="00355768"/>
    <w:pPr>
      <w:keepNext/>
      <w:spacing w:before="240" w:after="60"/>
      <w:outlineLvl w:val="0"/>
    </w:pPr>
    <w:rPr>
      <w:b/>
      <w:bCs/>
      <w:color w:val="4472C4"/>
      <w:kern w:val="32"/>
      <w:szCs w:val="32"/>
    </w:rPr>
  </w:style>
  <w:style w:type="paragraph" w:styleId="Heading2">
    <w:name w:val="heading 2"/>
    <w:basedOn w:val="Normal"/>
    <w:next w:val="Normal"/>
    <w:link w:val="Heading2Char"/>
    <w:uiPriority w:val="9"/>
    <w:unhideWhenUsed/>
    <w:qFormat/>
    <w:rsid w:val="00355768"/>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9B259C"/>
    <w:rPr>
      <w:rFonts w:cs="Times New Roman"/>
    </w:rPr>
  </w:style>
  <w:style w:type="paragraph" w:styleId="EndnoteText">
    <w:name w:val="endnote text"/>
    <w:basedOn w:val="Normal"/>
    <w:link w:val="EndnoteTextChar"/>
    <w:uiPriority w:val="99"/>
    <w:semiHidden/>
    <w:rsid w:val="00153856"/>
    <w:pPr>
      <w:widowControl w:val="0"/>
    </w:pPr>
    <w:rPr>
      <w:rFonts w:ascii="Courier New" w:eastAsia="MS Mincho" w:hAnsi="Courier New"/>
      <w:szCs w:val="20"/>
    </w:rPr>
  </w:style>
  <w:style w:type="character" w:customStyle="1" w:styleId="EndnoteTextChar">
    <w:name w:val="Endnote Text Char"/>
    <w:basedOn w:val="DefaultParagraphFont"/>
    <w:link w:val="EndnoteText"/>
    <w:uiPriority w:val="99"/>
    <w:rsid w:val="00153856"/>
    <w:rPr>
      <w:rFonts w:ascii="Courier New" w:eastAsia="MS Mincho" w:hAnsi="Courier New" w:cs="Times New Roman"/>
      <w:sz w:val="20"/>
    </w:rPr>
  </w:style>
  <w:style w:type="paragraph" w:styleId="ListParagraph">
    <w:name w:val="List Paragraph"/>
    <w:basedOn w:val="Normal"/>
    <w:uiPriority w:val="34"/>
    <w:qFormat/>
    <w:rsid w:val="00153856"/>
    <w:pPr>
      <w:ind w:left="720"/>
      <w:contextualSpacing/>
    </w:pPr>
  </w:style>
  <w:style w:type="character" w:customStyle="1" w:styleId="apple-converted-space">
    <w:name w:val="apple-converted-space"/>
    <w:rsid w:val="00897151"/>
  </w:style>
  <w:style w:type="paragraph" w:styleId="NormalWeb">
    <w:name w:val="Normal (Web)"/>
    <w:basedOn w:val="Normal"/>
    <w:uiPriority w:val="99"/>
    <w:unhideWhenUsed/>
    <w:rsid w:val="00412D04"/>
    <w:pPr>
      <w:spacing w:before="100" w:beforeAutospacing="1" w:after="100" w:afterAutospacing="1"/>
    </w:pPr>
    <w:rPr>
      <w:rFonts w:ascii="Times" w:hAnsi="Times"/>
      <w:sz w:val="20"/>
      <w:szCs w:val="20"/>
    </w:rPr>
  </w:style>
  <w:style w:type="paragraph" w:customStyle="1" w:styleId="SectionHeading">
    <w:name w:val="Section Heading"/>
    <w:basedOn w:val="Normal"/>
    <w:link w:val="SectionHeadingChar"/>
    <w:uiPriority w:val="99"/>
    <w:qFormat/>
    <w:rsid w:val="00F61C22"/>
    <w:pPr>
      <w:numPr>
        <w:ilvl w:val="1"/>
        <w:numId w:val="1"/>
      </w:numPr>
      <w:suppressAutoHyphens/>
      <w:spacing w:before="120" w:after="120" w:line="100" w:lineRule="atLeast"/>
    </w:pPr>
    <w:rPr>
      <w:rFonts w:eastAsia="SimSun" w:cs="Arial"/>
      <w:b/>
      <w:kern w:val="1"/>
      <w:lang w:eastAsia="ar-SA"/>
    </w:rPr>
  </w:style>
  <w:style w:type="paragraph" w:customStyle="1" w:styleId="A">
    <w:name w:val="A"/>
    <w:aliases w:val="B,C"/>
    <w:basedOn w:val="Normal"/>
    <w:link w:val="AChar"/>
    <w:qFormat/>
    <w:rsid w:val="00F61C22"/>
    <w:pPr>
      <w:numPr>
        <w:ilvl w:val="2"/>
        <w:numId w:val="1"/>
      </w:numPr>
      <w:suppressAutoHyphens/>
      <w:spacing w:before="120" w:after="60" w:line="100" w:lineRule="atLeast"/>
    </w:pPr>
    <w:rPr>
      <w:rFonts w:eastAsia="SimSun" w:cs="Arial"/>
      <w:kern w:val="1"/>
      <w:lang w:eastAsia="ar-SA"/>
    </w:rPr>
  </w:style>
  <w:style w:type="character" w:customStyle="1" w:styleId="SectionHeadingChar">
    <w:name w:val="Section Heading Char"/>
    <w:basedOn w:val="DefaultParagraphFont"/>
    <w:link w:val="SectionHeading"/>
    <w:uiPriority w:val="99"/>
    <w:rsid w:val="00F61C22"/>
    <w:rPr>
      <w:rFonts w:ascii="Times New Roman" w:eastAsia="SimSun" w:hAnsi="Times New Roman" w:cs="Arial"/>
      <w:b/>
      <w:kern w:val="1"/>
      <w:sz w:val="24"/>
      <w:szCs w:val="24"/>
      <w:lang w:eastAsia="ar-SA"/>
    </w:rPr>
  </w:style>
  <w:style w:type="paragraph" w:customStyle="1" w:styleId="1">
    <w:name w:val="1"/>
    <w:aliases w:val="2,3"/>
    <w:basedOn w:val="Normal"/>
    <w:link w:val="1Char"/>
    <w:qFormat/>
    <w:rsid w:val="00F61C22"/>
    <w:pPr>
      <w:numPr>
        <w:ilvl w:val="3"/>
        <w:numId w:val="1"/>
      </w:numPr>
      <w:suppressAutoHyphens/>
      <w:spacing w:line="100" w:lineRule="atLeast"/>
    </w:pPr>
    <w:rPr>
      <w:rFonts w:eastAsia="SimSun" w:cs="Arial"/>
      <w:kern w:val="1"/>
      <w:lang w:eastAsia="ar-SA"/>
    </w:rPr>
  </w:style>
  <w:style w:type="character" w:customStyle="1" w:styleId="AChar">
    <w:name w:val="A Char"/>
    <w:aliases w:val="B Char,C Char"/>
    <w:basedOn w:val="DefaultParagraphFont"/>
    <w:link w:val="A"/>
    <w:rsid w:val="00F61C22"/>
    <w:rPr>
      <w:rFonts w:ascii="Times New Roman" w:eastAsia="SimSun" w:hAnsi="Times New Roman" w:cs="Arial"/>
      <w:kern w:val="1"/>
      <w:sz w:val="24"/>
      <w:szCs w:val="24"/>
      <w:lang w:eastAsia="ar-SA"/>
    </w:rPr>
  </w:style>
  <w:style w:type="paragraph" w:customStyle="1" w:styleId="a0">
    <w:name w:val="a"/>
    <w:aliases w:val="b,c"/>
    <w:basedOn w:val="Normal"/>
    <w:qFormat/>
    <w:rsid w:val="00F61C22"/>
    <w:pPr>
      <w:numPr>
        <w:ilvl w:val="4"/>
        <w:numId w:val="1"/>
      </w:numPr>
    </w:pPr>
    <w:rPr>
      <w:rFonts w:eastAsia="Calibri" w:cs="Calibri"/>
      <w:lang w:eastAsia="ru-RU"/>
    </w:rPr>
  </w:style>
  <w:style w:type="character" w:customStyle="1" w:styleId="1Char">
    <w:name w:val="1 Char"/>
    <w:aliases w:val="2 Char,3 Char"/>
    <w:basedOn w:val="DefaultParagraphFont"/>
    <w:link w:val="1"/>
    <w:rsid w:val="00F61C22"/>
    <w:rPr>
      <w:rFonts w:ascii="Times New Roman" w:eastAsia="SimSun" w:hAnsi="Times New Roman" w:cs="Arial"/>
      <w:kern w:val="1"/>
      <w:sz w:val="24"/>
      <w:szCs w:val="24"/>
      <w:lang w:eastAsia="ar-SA"/>
    </w:rPr>
  </w:style>
  <w:style w:type="paragraph" w:customStyle="1" w:styleId="iiiiii">
    <w:name w:val="i ii iii"/>
    <w:basedOn w:val="Normal"/>
    <w:qFormat/>
    <w:rsid w:val="00F61C22"/>
    <w:pPr>
      <w:numPr>
        <w:ilvl w:val="5"/>
        <w:numId w:val="1"/>
      </w:numPr>
    </w:pPr>
    <w:rPr>
      <w:rFonts w:eastAsia="Calibri" w:cs="Calibri"/>
      <w:lang w:eastAsia="ru-RU"/>
    </w:rPr>
  </w:style>
  <w:style w:type="paragraph" w:customStyle="1" w:styleId="ArticleHeading">
    <w:name w:val="Article Heading"/>
    <w:basedOn w:val="NoSpacing"/>
    <w:qFormat/>
    <w:rsid w:val="00F61C22"/>
    <w:pPr>
      <w:numPr>
        <w:numId w:val="1"/>
      </w:numPr>
      <w:tabs>
        <w:tab w:val="num" w:pos="360"/>
      </w:tabs>
      <w:spacing w:before="360" w:after="240"/>
    </w:pPr>
    <w:rPr>
      <w:rFonts w:ascii="Times New Roman" w:eastAsia="Times New Roman" w:hAnsi="Times New Roman"/>
      <w:b/>
      <w:sz w:val="27"/>
      <w:u w:val="single"/>
      <w:lang w:val="ru-RU" w:eastAsia="ru-RU"/>
    </w:rPr>
  </w:style>
  <w:style w:type="numbering" w:customStyle="1" w:styleId="NewConstitutionList">
    <w:name w:val="New Constitution List"/>
    <w:uiPriority w:val="99"/>
    <w:rsid w:val="00F61C22"/>
    <w:pPr>
      <w:numPr>
        <w:numId w:val="2"/>
      </w:numPr>
    </w:pPr>
  </w:style>
  <w:style w:type="paragraph" w:styleId="NoSpacing">
    <w:name w:val="No Spacing"/>
    <w:uiPriority w:val="1"/>
    <w:qFormat/>
    <w:rsid w:val="00F61C22"/>
    <w:rPr>
      <w:sz w:val="24"/>
      <w:szCs w:val="24"/>
    </w:rPr>
  </w:style>
  <w:style w:type="paragraph" w:styleId="BalloonText">
    <w:name w:val="Balloon Text"/>
    <w:basedOn w:val="Normal"/>
    <w:link w:val="BalloonTextChar"/>
    <w:uiPriority w:val="99"/>
    <w:semiHidden/>
    <w:unhideWhenUsed/>
    <w:rsid w:val="004560E6"/>
    <w:rPr>
      <w:sz w:val="18"/>
      <w:szCs w:val="18"/>
    </w:rPr>
  </w:style>
  <w:style w:type="character" w:customStyle="1" w:styleId="BalloonTextChar">
    <w:name w:val="Balloon Text Char"/>
    <w:basedOn w:val="DefaultParagraphFont"/>
    <w:link w:val="BalloonText"/>
    <w:uiPriority w:val="99"/>
    <w:semiHidden/>
    <w:rsid w:val="004560E6"/>
    <w:rPr>
      <w:rFonts w:ascii="Times New Roman" w:hAnsi="Times New Roman"/>
      <w:sz w:val="18"/>
      <w:szCs w:val="18"/>
    </w:rPr>
  </w:style>
  <w:style w:type="paragraph" w:styleId="Header">
    <w:name w:val="header"/>
    <w:basedOn w:val="Normal"/>
    <w:link w:val="HeaderChar"/>
    <w:uiPriority w:val="99"/>
    <w:unhideWhenUsed/>
    <w:rsid w:val="009500AE"/>
    <w:pPr>
      <w:tabs>
        <w:tab w:val="center" w:pos="4680"/>
        <w:tab w:val="right" w:pos="9360"/>
      </w:tabs>
    </w:pPr>
  </w:style>
  <w:style w:type="character" w:customStyle="1" w:styleId="HeaderChar">
    <w:name w:val="Header Char"/>
    <w:basedOn w:val="DefaultParagraphFont"/>
    <w:link w:val="Header"/>
    <w:uiPriority w:val="99"/>
    <w:rsid w:val="009500AE"/>
    <w:rPr>
      <w:sz w:val="24"/>
      <w:szCs w:val="24"/>
    </w:rPr>
  </w:style>
  <w:style w:type="paragraph" w:styleId="Footer">
    <w:name w:val="footer"/>
    <w:basedOn w:val="Normal"/>
    <w:link w:val="FooterChar"/>
    <w:uiPriority w:val="99"/>
    <w:unhideWhenUsed/>
    <w:rsid w:val="009500AE"/>
    <w:pPr>
      <w:tabs>
        <w:tab w:val="center" w:pos="4680"/>
        <w:tab w:val="right" w:pos="9360"/>
      </w:tabs>
    </w:pPr>
  </w:style>
  <w:style w:type="character" w:customStyle="1" w:styleId="FooterChar">
    <w:name w:val="Footer Char"/>
    <w:basedOn w:val="DefaultParagraphFont"/>
    <w:link w:val="Footer"/>
    <w:uiPriority w:val="99"/>
    <w:rsid w:val="009500AE"/>
    <w:rPr>
      <w:sz w:val="24"/>
      <w:szCs w:val="24"/>
    </w:rPr>
  </w:style>
  <w:style w:type="character" w:styleId="CommentReference">
    <w:name w:val="annotation reference"/>
    <w:basedOn w:val="DefaultParagraphFont"/>
    <w:uiPriority w:val="99"/>
    <w:semiHidden/>
    <w:unhideWhenUsed/>
    <w:rsid w:val="009E4AA9"/>
    <w:rPr>
      <w:sz w:val="18"/>
      <w:szCs w:val="18"/>
    </w:rPr>
  </w:style>
  <w:style w:type="paragraph" w:styleId="CommentText">
    <w:name w:val="annotation text"/>
    <w:basedOn w:val="Normal"/>
    <w:link w:val="CommentTextChar"/>
    <w:uiPriority w:val="99"/>
    <w:semiHidden/>
    <w:unhideWhenUsed/>
    <w:rsid w:val="009E4AA9"/>
  </w:style>
  <w:style w:type="character" w:customStyle="1" w:styleId="CommentTextChar">
    <w:name w:val="Comment Text Char"/>
    <w:basedOn w:val="DefaultParagraphFont"/>
    <w:link w:val="CommentText"/>
    <w:uiPriority w:val="99"/>
    <w:semiHidden/>
    <w:rsid w:val="009E4AA9"/>
    <w:rPr>
      <w:sz w:val="24"/>
      <w:szCs w:val="24"/>
    </w:rPr>
  </w:style>
  <w:style w:type="paragraph" w:styleId="CommentSubject">
    <w:name w:val="annotation subject"/>
    <w:basedOn w:val="CommentText"/>
    <w:next w:val="CommentText"/>
    <w:link w:val="CommentSubjectChar"/>
    <w:uiPriority w:val="99"/>
    <w:semiHidden/>
    <w:unhideWhenUsed/>
    <w:rsid w:val="009E4AA9"/>
    <w:rPr>
      <w:b/>
      <w:bCs/>
      <w:sz w:val="20"/>
      <w:szCs w:val="20"/>
    </w:rPr>
  </w:style>
  <w:style w:type="character" w:customStyle="1" w:styleId="CommentSubjectChar">
    <w:name w:val="Comment Subject Char"/>
    <w:basedOn w:val="CommentTextChar"/>
    <w:link w:val="CommentSubject"/>
    <w:uiPriority w:val="99"/>
    <w:semiHidden/>
    <w:rsid w:val="009E4AA9"/>
    <w:rPr>
      <w:b/>
      <w:bCs/>
      <w:sz w:val="24"/>
      <w:szCs w:val="24"/>
    </w:rPr>
  </w:style>
  <w:style w:type="character" w:styleId="PageNumber">
    <w:name w:val="page number"/>
    <w:basedOn w:val="DefaultParagraphFont"/>
    <w:uiPriority w:val="99"/>
    <w:semiHidden/>
    <w:unhideWhenUsed/>
    <w:rsid w:val="00FF3170"/>
  </w:style>
  <w:style w:type="character" w:customStyle="1" w:styleId="Heading1Char">
    <w:name w:val="Heading 1 Char"/>
    <w:basedOn w:val="DefaultParagraphFont"/>
    <w:link w:val="Heading1"/>
    <w:uiPriority w:val="9"/>
    <w:rsid w:val="00355768"/>
    <w:rPr>
      <w:rFonts w:ascii="Times New Roman" w:eastAsia="Times New Roman" w:hAnsi="Times New Roman"/>
      <w:b/>
      <w:bCs/>
      <w:color w:val="4472C4"/>
      <w:kern w:val="32"/>
      <w:sz w:val="24"/>
      <w:szCs w:val="32"/>
    </w:rPr>
  </w:style>
  <w:style w:type="character" w:customStyle="1" w:styleId="Heading2Char">
    <w:name w:val="Heading 2 Char"/>
    <w:basedOn w:val="DefaultParagraphFont"/>
    <w:link w:val="Heading2"/>
    <w:uiPriority w:val="9"/>
    <w:rsid w:val="00355768"/>
    <w:rPr>
      <w:rFonts w:ascii="Times New Roman" w:eastAsia="Times New Roman" w:hAnsi="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4624">
      <w:bodyDiv w:val="1"/>
      <w:marLeft w:val="0"/>
      <w:marRight w:val="0"/>
      <w:marTop w:val="0"/>
      <w:marBottom w:val="0"/>
      <w:divBdr>
        <w:top w:val="none" w:sz="0" w:space="0" w:color="auto"/>
        <w:left w:val="none" w:sz="0" w:space="0" w:color="auto"/>
        <w:bottom w:val="none" w:sz="0" w:space="0" w:color="auto"/>
        <w:right w:val="none" w:sz="0" w:space="0" w:color="auto"/>
      </w:divBdr>
    </w:div>
    <w:div w:id="1038969185">
      <w:bodyDiv w:val="1"/>
      <w:marLeft w:val="0"/>
      <w:marRight w:val="0"/>
      <w:marTop w:val="0"/>
      <w:marBottom w:val="0"/>
      <w:divBdr>
        <w:top w:val="none" w:sz="0" w:space="0" w:color="auto"/>
        <w:left w:val="none" w:sz="0" w:space="0" w:color="auto"/>
        <w:bottom w:val="none" w:sz="0" w:space="0" w:color="auto"/>
        <w:right w:val="none" w:sz="0" w:space="0" w:color="auto"/>
      </w:divBdr>
      <w:divsChild>
        <w:div w:id="1811286262">
          <w:marLeft w:val="0"/>
          <w:marRight w:val="0"/>
          <w:marTop w:val="0"/>
          <w:marBottom w:val="0"/>
          <w:divBdr>
            <w:top w:val="none" w:sz="0" w:space="0" w:color="auto"/>
            <w:left w:val="none" w:sz="0" w:space="0" w:color="auto"/>
            <w:bottom w:val="none" w:sz="0" w:space="0" w:color="auto"/>
            <w:right w:val="none" w:sz="0" w:space="0" w:color="auto"/>
          </w:divBdr>
          <w:divsChild>
            <w:div w:id="1279991596">
              <w:marLeft w:val="0"/>
              <w:marRight w:val="0"/>
              <w:marTop w:val="0"/>
              <w:marBottom w:val="0"/>
              <w:divBdr>
                <w:top w:val="none" w:sz="0" w:space="0" w:color="auto"/>
                <w:left w:val="none" w:sz="0" w:space="0" w:color="auto"/>
                <w:bottom w:val="none" w:sz="0" w:space="0" w:color="auto"/>
                <w:right w:val="none" w:sz="0" w:space="0" w:color="auto"/>
              </w:divBdr>
              <w:divsChild>
                <w:div w:id="6086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1736">
      <w:bodyDiv w:val="1"/>
      <w:marLeft w:val="0"/>
      <w:marRight w:val="0"/>
      <w:marTop w:val="0"/>
      <w:marBottom w:val="0"/>
      <w:divBdr>
        <w:top w:val="none" w:sz="0" w:space="0" w:color="auto"/>
        <w:left w:val="none" w:sz="0" w:space="0" w:color="auto"/>
        <w:bottom w:val="none" w:sz="0" w:space="0" w:color="auto"/>
        <w:right w:val="none" w:sz="0" w:space="0" w:color="auto"/>
      </w:divBdr>
    </w:div>
    <w:div w:id="184623901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6T16:45:35.811"/>
    </inkml:context>
    <inkml:brush xml:id="br0">
      <inkml:brushProperty name="width" value="0.035" units="cm"/>
      <inkml:brushProperty name="height" value="0.035" units="cm"/>
    </inkml:brush>
  </inkml:definitions>
  <inkml:trace contextRef="#ctx0" brushRef="#br0">0 463 24575,'0'0'0,"0"0"0,17-6 0,-2-3 0,1-1 0,-2 0 0,1-2 0,-1 1 0,23-27 0,-9 9 0,-15 18 0,-3 0 0,1 1 0,18-13 0,-25 21 0,0-1 0,0 1 0,1 0 0,-1 0 0,1 0 0,-1 1 0,1-1 0,0 1 0,0 0 0,-1 1 0,10-1 0,36 3 0,-1 2 0,63 14 0,-87-12 0,-1 1 0,0 1 0,34 17 0,66 41 0,-71-36 0,-14-8 0,-26-13 0,0-1 0,1 0 0,1-1 0,-1-1 0,1 0 0,0-1 0,1-1 0,18 3 0,-22-5-80,1-1 0,-1-1-1,1 0 1,-1-1 0,1 0-1,-1-1 1,0 0 0,1-1-1,-1 0 1,0-1 0,-1-1 0,1 0-1,-1 0 1,0-1 0,0-1-1,12-9 1,-1-1-6746</inkml:trace>
  <inkml:trace contextRef="#ctx0" brushRef="#br0" timeOffset="2760.49">661 446 24575,'0'0'0,"-1"0"0,0 0 0,1 0 0,-1 0 0,1-1 0,-1 1 0,0 0 0,1 0 0,-1 0 0,1 0 0,-1 0 0,0 0 0,1 1 0,-1-1 0,1 0 0,-1 0 0,1 0 0,-1 0 0,0 1 0,1-1 0,-1 0 0,1 1 0,-1-1 0,1 0 0,-1 1 0,1-1 0,0 1 0,-1-1 0,1 0 0,-1 1 0,1-1 0,0 1 0,-1 0 0,-13 18 0,-40 80 0,36-63 0,-29 43 0,-81 132 0,123-203 0,0 1 0,0-1 0,-1 0 0,0 0 0,0-1 0,-1 0 0,-12 11 0,14-15 0,1 0 0,-1 0 0,1-1 0,-1 0 0,0 0 0,0 0 0,0-1 0,0 1 0,0-1 0,0 0 0,-1-1 0,1 1 0,0-1 0,0 0 0,-10-1 0,7 0 0,0 0 0,0-1 0,0 0 0,0 0 0,1-1 0,-1 1 0,-9-6 0,16 7 0,-1 0 0,0 0 0,0-1 0,1 1 0,-1 0 0,1 0 0,-1-1 0,1 1 0,0-1 0,0 1 0,-1-1 0,1 0 0,0 0 0,0 1 0,0-1 0,1 0 0,-1 0 0,0 0 0,1 0 0,-1 0 0,1 0 0,0 0 0,0 0 0,-1 0 0,1 0 0,1 0 0,-1 0 0,0 0 0,0 0 0,1 0 0,-1 0 0,1 1 0,1-5 0,20-58 0,21-96 0,-40 160 0,0 0 0,-1 1 0,1-1 0,0 1 0,0-1 0,-1 1 0,1 0 0,-1 0 0,1 0 0,-1 0 0,4 2 0,4 1 0,15 7 0,1 2 0,-2 0 0,29 20 0,-27-15 0,0-2 0,37 16 0,-38-22 0,0 0 0,0-2 0,1-1 0,0-1 0,31 2 0,-43-6 0,0-2 0,0 0 0,0-1 0,0 0 0,-1-1 0,1-1 0,0 0 0,-1-1 0,0 0 0,0-1 0,21-11 0,1-5 0,-1-1 0,0-1 0,-2-2 0,55-56 0,-86 80 0,0 1 0,0-1 0,-1 0 0,1 1 0,0-1 0,-1 0 0,1 0 0,-1 0 0,1 0 0,-1 0 0,1 1 0,-1-1 0,0 0 0,1-2 0,-1 3 0,0-1 0,0 1 0,0 0 0,-1 0 0,1 0 0,0 0 0,0-1 0,0 1 0,0 0 0,0 0 0,-1 0 0,1 0 0,0 0 0,0 0 0,0-1 0,-1 1 0,1 0 0,0 0 0,0 0 0,0 0 0,-1 0 0,1 0 0,0 0 0,0 0 0,0 0 0,-1 0 0,1 0 0,0 0 0,0 0 0,0 0 0,-1 0 0,1 0 0,0 0 0,0 0 0,0 0 0,-1 0 0,1 1 0,0-1 0,-2 0 0,1 1 0,0-1 0,-1 1 0,1 0 0,0 0 0,0-1 0,-1 1 0,1 0 0,0 0 0,0 0 0,0 0 0,0 0 0,0 0 0,0 1 0,1-1 0,-1 0 0,0 0 0,1 1 0,-1-1 0,0 3 0,0-1 0,1 0 0,0 1 0,1-1 0,-1 0 0,0 1 0,1-1 0,0 0 0,0 0 0,0 0 0,0 1 0,0-1 0,1 0 0,0-1 0,-1 1 0,1 0 0,0 0 0,0-1 0,0 1 0,1-1 0,2 3 0,3 3 0,1-1 0,-1 0 0,1-1 0,17 10 0,-14-11 0,-1 0 0,0-1 0,1 0 0,0-1 0,0-1 0,0 0 0,0 0 0,0-1 0,0-1 0,20-1 0,-22 0 0,0 0 0,0 0 0,-1-1 0,1-1 0,0 0 0,-1 0 0,0-1 0,0 0 0,0 0 0,0-1 0,-1-1 0,1 1 0,9-10 0,-17 14 0,0 1 0,0-1 0,-1 1 0,1-1 0,0 0 0,-1 1 0,1-1 0,0 0 0,-1 0 0,1 0 0,-1 1 0,1-1 0,-1 0 0,0 0 0,1 0 0,-1 0 0,0 0 0,0 0 0,1 0 0,-1 0 0,0-1 0,-1 1 0,1 1 0,0-1 0,-1 1 0,1-1 0,-1 1 0,1 0 0,-1-1 0,1 1 0,-1-1 0,1 1 0,-1 0 0,1-1 0,-1 1 0,0 0 0,1 0 0,-1-1 0,0 1 0,1 0 0,-1 0 0,1 0 0,-1 0 0,-1 0 0,-4 0 0,0 0 0,-1 0 0,1 0 0,0 1 0,-7 2 0,6-1 0,0 0 0,0 1 0,0 0 0,0 1 0,1-1 0,-1 1 0,1 1 0,0-1 0,0 1 0,1 0 0,-1 0 0,-5 8 0,8-10 0,1 0 0,-1 1 0,1-1 0,0 1 0,0 0 0,0-1 0,1 1 0,-1 0 0,1 0 0,0 0 0,0 0 0,0 0 0,0 1 0,1-1 0,0 0 0,0 0 0,0 0 0,0 1 0,1-1 0,0 0 0,-1 0 0,2 0 0,1 6 0,-2-8 0,0 1 0,0-1 0,1 0 0,-1 0 0,0 0 0,1-1 0,0 1 0,-1 0 0,1 0 0,0-1 0,0 1 0,0-1 0,0 0 0,0 0 0,4 3 0,-1-3 0,0 1 0,0-1 0,-1 0 0,1 0 0,0 0 0,0-1 0,7 0 0,4-1 0,-1-1 0,1 0 0,28-9 0,-10 1 0,0-2 0,50-25 0,-65 27 0,-1-1 0,0 0 0,-1-1 0,0-1 0,24-25 0,-23 11 0,-16 16 0,-2 10 0,0 1 0,-1 0 0,1 0 0,0 0 0,-1 0 0,1-1 0,-1 1 0,1 0 0,0 0 0,-1 0 0,1 0 0,-1 0 0,1 0 0,0 0 0,-1 0 0,1 0 0,-1 0 0,1 0 0,-1 0 0,1 0 0,0 1 0,-1-1 0,1 0 0,0 0 0,-1 0 0,1 0 0,-1 1 0,1-1 0,0 0 0,-1 1 0,-1-1 0,0 1 0,0 0 0,0 0 0,1 0 0,-1 0 0,0 0 0,0 0 0,1 0 0,-1 0 0,1 0 0,-1 1 0,1-1 0,0 1 0,-1-1 0,1 1 0,0 0 0,0 0 0,0-1 0,0 1 0,0 0 0,0 0 0,1 0 0,-1 0 0,1 0 0,-1 0 0,1 0 0,0 0 0,0 0 0,0 0 0,0 0 0,0 0 0,0 0 0,0 0 0,1 0 0,-1 0 0,1 0 0,-1 0 0,3 3 0,0 0 0,0 0 0,0 0 0,0 0 0,1 0 0,0-1 0,0 0 0,0 0 0,1 0 0,0 0 0,-1 0 0,1-1 0,7 4 0,-1-2 0,1-1 0,-1 0 0,1 0 0,0-1 0,0 0 0,0-1 0,0-1 0,0 0 0,1-1 0,-1 0 0,0 0 0,0-1 0,0-1 0,23-6 0,-21 4 0,0-1 0,-1 0 0,1-1 0,-1 0 0,0-1 0,-1-1 0,0 0 0,0 0 0,-1-2 0,0 1 0,0-1 0,11-15 0,-19 21 0,0-1 0,-1 1 0,1-1 0,-1 0 0,0 0 0,-1 0 0,2-5 0,-2 9 0,-1 0 0,0 0 0,0 1 0,0-1 0,0 0 0,0 0 0,0 0 0,0 0 0,0 0 0,0 0 0,0 0 0,0 0 0,-1 0 0,1 0 0,0 0 0,-1 0 0,1 1 0,-1-2 0,0 1 0,0 1 0,0-1 0,1 1 0,-1-1 0,0 1 0,0 0 0,0-1 0,0 1 0,1 0 0,-1 0 0,0 0 0,0 0 0,0 0 0,0 0 0,0 0 0,0 0 0,0 0 0,0 0 0,1 0 0,-1 0 0,0 1 0,0-1 0,0 0 0,-1 1 0,1 0 0,0-1 0,-1 1 0,1-1 0,0 1 0,-1 0 0,1 0 0,0 0 0,0-1 0,0 1 0,-1 0 0,1 0 0,0 1 0,0-1 0,0 0 0,1 0 0,-1 0 0,0 1 0,0-1 0,1 0 0,-1 3 0,0-1 0,0 0 0,1 0 0,-1 0 0,1 0 0,0 0 0,0 0 0,0 0 0,0 0 0,2 5 0,-1-1 0,1 1 0,1-1 0,-1 0 0,1 1 0,1-1 0,-1 0 0,6 6 0,-5-7 29,1-1-1,-1 1 1,1-1-1,1-1 0,-1 1 1,1-1-1,0 0 1,0 0-1,0 0 1,0-1-1,8 3 1,-10-5-115,0 1 1,0-1 0,0 0-1,1 0 1,-1 0 0,0-1-1,1 1 1,-1-1 0,0 0-1,1 0 1,-1-1 0,0 1-1,1-1 1,-1 0 0,0 0-1,0-1 1,0 1 0,0-1-1,4-2 1,8-7-6741</inkml:trace>
  <inkml:trace contextRef="#ctx0" brushRef="#br0" timeOffset="5836.59">2764 473 24575,'0'0'0,"-20"-14"0,20 12 0,-1 1 0,1 0 0,-1-1 0,1 1 0,0-1 0,0 1 0,-1-1 0,1 1 0,0-1 0,1 1 0,-1-1 0,0 1 0,0-1 0,1 1 0,-1-1 0,0 1 0,1-1 0,0 1 0,-1-1 0,1 1 0,0 0 0,0 0 0,0-2 0,25-29 0,-25 31 0,22-22 0,1 1 0,2 0 0,50-31 0,92-41 0,-156 88 0,9-4 0,29-11 0,-45 19 0,0 0 0,0 1 0,1 0 0,-1 0 0,0 0 0,0 0 0,1 1 0,-1 0 0,0 0 0,0 1 0,10 1 0,-13-1 0,1 0 0,-1 0 0,0 0 0,0 0 0,0 1 0,0-1 0,-1 1 0,1-1 0,0 1 0,0 0 0,-1 0 0,1 0 0,-1-1 0,0 1 0,0 1 0,1-1 0,-1 0 0,0 0 0,-1 0 0,1 1 0,0-1 0,-1 0 0,1 1 0,-1-1 0,0 4 0,1 7 0,-1 0 0,0 0 0,-4 18 0,4-31 0,-6 40 0,-2 0 0,-3 0 0,0-2 0,-23 51 0,-85 140 0,12-69 0,89-137 0,0-1 0,-2-2 0,0 0 0,-40 30 0,59-49 0,-38 22 0,38-22 0,-1 0 0,0 0 0,0 0 0,0 0 0,0-1 0,0 1 0,1-1 0,-1 1 0,0-1 0,0 0 0,0 0 0,0 0 0,0 0 0,0 0 0,0 0 0,0-1 0,0 1 0,-3-2 0,4 1 0,0 0 0,0 0 0,0 0 0,0 0 0,1 0 0,-1 0 0,0 0 0,1-1 0,-1 1 0,1 0 0,0 0 0,-1-1 0,1 1 0,0 0 0,0-1 0,-1 1 0,1 0 0,0-1 0,1 1 0,-1 0 0,0-1 0,0 1 0,0 0 0,1-1 0,-1 1 0,1 0 0,-1 0 0,1-1 0,0 0 0,7-18 0,0 2 0,1-1 0,23-34 0,44-51 0,-62 86 0,212-246 0,-173 211 0,3 3 0,101-72 0,-144 113 0,1 0 0,1 1 0,-1 1 0,1 0 0,1 1 0,29-8 0,-40 12 0,1 1 0,-1 1 0,0-1 0,0 1 0,1 0 0,-1 0 0,0 1 0,0-1 0,1 1 0,-1 0 0,0 0 0,0 1 0,0 0 0,0 0 0,0 0 0,-1 0 0,1 1 0,-1 0 0,1 0 0,-1 0 0,0 0 0,0 1 0,0 0 0,6 7 0,-6-6 0,-1 0 0,0 0 0,0 0 0,0 0 0,0 0 0,-1 0 0,0 1 0,0-1 0,0 1 0,-1 0 0,0-1 0,0 1 0,-1 0 0,1 8 0,-2-6 0,0-1 0,0 1 0,-1-1 0,0 1 0,0-1 0,-1 0 0,0 0 0,0 0 0,-8 12 0,-4 1 0,-1 1 0,0-2 0,-2 0 0,0-2 0,-31 24 0,19-17 0,-2 0 0,-1-3 0,0 0 0,-1-2 0,-2-2 0,-50 18 0,77-32 0,1-1 0,-1 0 0,0 0 0,1-1 0,-1 0 0,-11-1 0,19 0 0,-1 0 0,0 0 0,0 0 0,1 0 0,-1-1 0,0 1 0,0-1 0,1 1 0,-1-1 0,1 0 0,-1 1 0,0-1 0,1 0 0,-1 0 0,1 0 0,0 0 0,-1 0 0,1-1 0,0 1 0,0 0 0,0 0 0,0-1 0,0 1 0,0-1 0,0 1 0,0-1 0,0 0 0,1 1 0,-1-1 0,1 0 0,-1 1 0,1-1 0,0 0 0,-1 1 0,1-1 0,0 0 0,0-2 0,1-3 0,-1 0 0,1 0 0,1 0 0,-1 0 0,1 1 0,0-1 0,1 1 0,-1-1 0,1 1 0,1 0 0,-1 0 0,1 0 0,0 0 0,0 1 0,1-1 0,0 1 0,0 0 0,0 1 0,0-1 0,1 1 0,10-6 0,-7 5 0,0 0 0,1 0 0,0 1 0,0 1 0,0-1 0,0 2 0,1-1 0,-1 2 0,1-1 0,-1 1 0,1 1 0,-1 0 0,17 2 0,-19-1 0,-1 0 0,0 1 0,0 0 0,0 0 0,0 1 0,-1 0 0,1 0 0,-1 1 0,1-1 0,-1 1 0,10 9 0,-14-10 0,1-1 0,-1 1 0,0 0 0,0-1 0,0 1 0,0 0 0,-1 0 0,1 0 0,-1 1 0,0-1 0,0 0 0,0 0 0,0 1 0,0-1 0,-1 0 0,0 1 0,1-1 0,-1 1 0,0-1 0,-1 1 0,1-1 0,-1 0 0,1 1 0,-1-1 0,0 0 0,0 1 0,-2 2 0,-2 4 0,0 0 0,-1-1 0,0 0 0,0 0 0,-1-1 0,-1 1 0,1-1 0,-1-1 0,-9 8 0,-11 6 0,-46 26 0,33-23 0,-1-1 0,-2-3 0,0-1 0,-1-3 0,-89 21 0,116-35 0,24-6 0,29-8 0,137-22 0,180-47 0,-312 68 0,0-1 0,-1-2 0,0-2 0,-2-2 0,0-1 0,48-37 0,-79 54 0,-3 1 0,1 1 0,0-1 0,-1 0 0,1 0 0,-1 0 0,0-1 0,0 1 0,0-1 0,-1 1 0,1-1 0,-1 0 0,3-6 0,-5 9 0,0 0 0,0 0 0,0 0 0,0 1 0,0-1 0,0 0 0,-1 0 0,1 0 0,0 1 0,0-1 0,-1 0 0,1 0 0,0 1 0,-1-1 0,1 0 0,-1 1 0,1-1 0,-1 1 0,1-1 0,-1 0 0,0 1 0,1-1 0,-1 1 0,1 0 0,-1-1 0,0 1 0,0-1 0,1 1 0,-1 0 0,0 0 0,0-1 0,1 1 0,-1 0 0,0 0 0,-1 0 0,-32-4 0,32 4 0,-13 0 0,0 0 0,1 1 0,-1 1 0,1 1 0,-1 0 0,1 1 0,-24 9 0,32-10 0,1-1 0,-1 1 0,1 1 0,0-1 0,0 1 0,0 0 0,0 0 0,1 0 0,-6 7 0,8-8 0,-1 0 0,2 0 0,-1 1 0,0-1 0,1 0 0,-1 1 0,1-1 0,0 1 0,0 0 0,1-1 0,-1 1 0,1 0 0,-1 0 0,1-1 0,0 1 0,2 6 0,-2-6 0,1 0 0,0 1 0,0-1 0,1 0 0,-1 0 0,1-1 0,0 1 0,0 0 0,0 0 0,0-1 0,1 1 0,0-1 0,5 6 0,-3-5 0,0 0 0,1 0 0,0 0 0,-1-1 0,1 0 0,0 0 0,1 0 0,6 1 0,2 0 0,-1-1 0,1 0 0,0-1 0,0-1 0,0-1 0,0 0 0,18-2 0,-8-2 0,0-1 0,-1-1 0,0-1 0,0-1 0,-1-2 0,0 0 0,23-14 0,-28 13 0,0-1 0,0 0 0,-1-1 0,0-1 0,-1-1 0,-1-1 0,-1 0 0,19-26 0,-30 37 0,0 1 0,-1-1 0,1 0 0,-1 0 0,0 0 0,-1 0 0,1 0 0,1-10 0,-3 13 0,0 1 0,0 0 0,0 0 0,0-1 0,0 1 0,0 0 0,-1 0 0,1-1 0,0 1 0,-1 0 0,1 0 0,-1 0 0,1-1 0,-1 1 0,1 0 0,-1 0 0,0 0 0,0 0 0,0 0 0,1 0 0,-1 0 0,0 1 0,0-1 0,0 0 0,0 0 0,0 1 0,-1-1 0,1 0 0,0 1 0,0-1 0,0 1 0,0 0 0,-1-1 0,1 1 0,0 0 0,0 0 0,-1 0 0,1 0 0,0 0 0,-1 0 0,1 0 0,-1 0 0,-4 1 0,1 0 0,-1 0 0,1 1 0,0-1 0,0 1 0,0 1 0,0-1 0,0 1 0,0-1 0,0 1 0,1 1 0,-1-1 0,-4 6 0,7-8 0,0 1 0,1 0 0,-1-1 0,1 1 0,0 0 0,0 0 0,0 0 0,0 0 0,0 0 0,0 0 0,0 0 0,0 0 0,1 0 0,-1 0 0,1 3 0,0-3 0,0 0 0,0 0 0,1-1 0,-1 1 0,1 0 0,-1-1 0,1 1 0,0-1 0,0 1 0,-1-1 0,1 1 0,0-1 0,0 0 0,1 1 0,-1-1 0,0 0 0,0 0 0,1 0 0,-1 0 0,0 0 0,1 0 0,2 1 0,4 2 0,0-1 0,0 0 0,0 0 0,0-1 0,0 0 0,1 0 0,-1-1 0,1 0 0,0-1 0,-1 0 0,1 0 0,8-2 0,14-2 0,60-16 0,-44 6 0,0-2 0,-1-2 0,45-24 0,-62 27 0,-2-1 0,0-2 0,0-1 0,-2-1 0,39-39 0,-56 50 0,0 0 0,-1 0 0,7-11 0,-13 18 0,0 0 0,0 0 0,0 1 0,0-1 0,0 0 0,0 0 0,0 0 0,-1 0 0,1 0 0,-1 0 0,1 0 0,-1 0 0,0 0 0,0-1 0,0 1 0,0 0 0,0 0 0,0 0 0,-1 0 0,1 0 0,-1 0 0,1 0 0,-1 0 0,-1-3 0,0 4 0,1 0 0,0-1 0,-1 1 0,1 0 0,-1 0 0,1 0 0,-1 1 0,0-1 0,1 0 0,-1 1 0,0-1 0,0 1 0,0-1 0,1 1 0,-1 0 0,0-1 0,0 1 0,0 0 0,1 1 0,-1-1 0,0 0 0,0 0 0,0 1 0,1-1 0,-1 1 0,0-1 0,0 1 0,1 0 0,-3 1 0,-4 2 0,0 0 0,1 1 0,-1-1 0,-12 12 0,8-3 0,0 0 0,1 0 0,0 1 0,1 1 0,0 0 0,2 0 0,-12 28 0,-37 121 0,51-144 0,-13 43 0,3 0 0,3 2 0,-8 93 0,21-157 0,-1 6 0,1 0 0,0 0 0,0 0 0,1 0 0,0 0 0,2 9 0,-3-15 0,0-1 0,0 1 0,0-1 0,0 0 0,1 1 0,-1-1 0,0 1 0,0-1 0,1 1 0,-1-1 0,0 0 0,0 1 0,1-1 0,-1 0 0,0 1 0,1-1 0,-1 0 0,0 0 0,1 1 0,-1-1 0,1 0 0,-1 0 0,0 1 0,1-1 0,-1 0 0,1 0 0,-1 0 0,1 0 0,-1 0 0,1 0 0,-1 0 0,1 0 0,-1 0 0,0 0 0,1 0 0,-1 0 0,1 0 0,-1 0 0,1 0 0,-1 0 0,1-1 0,-1 1 0,0 0 0,1 0 0,-1-1 0,1 1 0,18-17 0,-17 15 0,103-117 0,21-22 0,-55 75 0,3 3 0,3 4 0,2 2 0,104-54 0,-180 109 0,19-9 0,-16 10 0,-10 9 0,-43 43 0,-1-3 0,-66 51 0,55-49 0,-49 44 0,99-84 0,9-10 0,0 0 0,0 0 0,0 0 0,0 0 0,0 1 0,0-1 0,0 0 0,0 0 0,0 0 0,0 0 0,0 0 0,0 0 0,0 0 0,0 0 0,0 0 0,0 0 0,0 0 0,0 1 0,0-1 0,1 0 0,-1 0 0,0 0 0,0 0 0,0 0 0,0 0 0,0 0 0,0 0 0,0 0 0,0 0 0,0 0 0,0 0 0,0 0 0,0 0 0,0 0 0,0 1 0,1-1 0,-1 0 0,0 0 0,0 0 0,0 0 0,0 0 0,0 0 0,0 0 0,0 0 0,0 0 0,0 0 0,0 0 0,0 0 0,1 0 0,-1 0 0,0 0 0,0 0 0,0 0 0,0-1 0,0 1 0,0 0 0,0 0 0,23-8 0,155-79 0,47-22 0,-175 89 0,1 1 0,85-19 0,-120 35 0,0 0 0,0 2 0,0-1 0,1 2 0,-1 0 0,28 4 0,-39-3 0,-1-1 0,0 1 0,0 0 0,1 1 0,-1-1 0,0 1 0,0 0 0,0 0 0,0 0 0,-1 0 0,1 1 0,0-1 0,-1 1 0,0 0 0,0 0 0,1 0 0,-2 1 0,1-1 0,0 1 0,-1-1 0,0 1 0,0 0 0,0 0 0,0 0 0,0 0 0,-1 0 0,0 1 0,0-1 0,1 6 0,-2-1 0,0 0 0,0 0 0,-1-1 0,0 1 0,-1 0 0,0 0 0,0-1 0,-1 1 0,0-1 0,0 0 0,-1 0 0,0 0 0,-9 12 0,1-3 0,0-1 0,-1-1 0,-1 0 0,-30 26 0,28-28 0,-1-1 0,0-1 0,-22 11 0,31-18 0,0 0 0,0-1 0,-1 0 0,1 0 0,-1-1 0,1 0 0,-1-1 0,0 0 0,-16 0 0,24-1 0,-1 0 0,1 0 0,0 0 0,-1 0 0,1 0 0,0-1 0,-1 1 0,1 0 0,0-1 0,-1 1 0,1-1 0,0 1 0,0-1 0,0 1 0,-1-1 0,1 0 0,0 0 0,0 0 0,0 1 0,0-1 0,0 0 0,0 0 0,1-1 0,-1 1 0,0 0 0,0 0 0,1 0 0,-1 0 0,1-1 0,-1 1 0,1 0 0,-1-1 0,1-1 0,0-1 0,0 1 0,1-1 0,-1 0 0,1 0 0,0 1 0,0-1 0,0 0 0,0 1 0,1-1 0,0 1 0,3-6 0,8-10 0,0 0 0,1 1 0,1 1 0,31-29 0,81-54 0,-126 100 0,116-82 0,5 6 0,198-94 0,283-68 0,-522 212-1365,-30 11-5461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B170297EF1D478818FF445B5CEAEC" ma:contentTypeVersion="4" ma:contentTypeDescription="Create a new document." ma:contentTypeScope="" ma:versionID="73b84df2fb62bfc674d903c21b7de938">
  <xsd:schema xmlns:xsd="http://www.w3.org/2001/XMLSchema" xmlns:xs="http://www.w3.org/2001/XMLSchema" xmlns:p="http://schemas.microsoft.com/office/2006/metadata/properties" xmlns:ns2="92a3c0c3-e92b-41ff-a7bb-715cb5e44a7f" targetNamespace="http://schemas.microsoft.com/office/2006/metadata/properties" ma:root="true" ma:fieldsID="1997b29e3add5148ad44be77209156a0" ns2:_="">
    <xsd:import namespace="92a3c0c3-e92b-41ff-a7bb-715cb5e44a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3c0c3-e92b-41ff-a7bb-715cb5e4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25D9F-08C0-4D09-9F2A-8C70F2BEFD9E}">
  <ds:schemaRefs>
    <ds:schemaRef ds:uri="http://schemas.microsoft.com/sharepoint/v3/contenttype/forms"/>
  </ds:schemaRefs>
</ds:datastoreItem>
</file>

<file path=customXml/itemProps2.xml><?xml version="1.0" encoding="utf-8"?>
<ds:datastoreItem xmlns:ds="http://schemas.openxmlformats.org/officeDocument/2006/customXml" ds:itemID="{10352442-1B45-4AAB-979B-9F22F3A2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3c0c3-e92b-41ff-a7bb-715cb5e44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BDC1D-B21C-4A45-BAF9-FEEF9D8F3B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Company>University of New Mexico</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Frias</dc:creator>
  <cp:lastModifiedBy>Travis Broadhurst</cp:lastModifiedBy>
  <cp:revision>5</cp:revision>
  <cp:lastPrinted>2025-09-10T19:45:00Z</cp:lastPrinted>
  <dcterms:created xsi:type="dcterms:W3CDTF">2025-11-13T01:51:00Z</dcterms:created>
  <dcterms:modified xsi:type="dcterms:W3CDTF">2026-01-16T16:50:00Z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0x010100B65B170297EF1D478818FF445B5CEAEC</vt:lpwstr>
  </property>
</Properties>
</file>