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2975" w14:textId="77777777" w:rsidR="00505111" w:rsidRDefault="00000000" w:rsidP="00505111">
      <w:pPr>
        <w:pStyle w:val="BodyText"/>
        <w:spacing w:before="0"/>
        <w:ind w:left="2899" w:firstLine="0"/>
        <w:rPr>
          <w:b/>
          <w:bCs/>
        </w:rPr>
      </w:pPr>
      <w:r>
        <w:rPr>
          <w:noProof/>
          <w:sz w:val="20"/>
        </w:rPr>
        <w:drawing>
          <wp:inline distT="0" distB="0" distL="0" distR="0" wp14:anchorId="0FE9D26B" wp14:editId="183A00A8">
            <wp:extent cx="2453467" cy="87172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453467" cy="871727"/>
                    </a:xfrm>
                    <a:prstGeom prst="rect">
                      <a:avLst/>
                    </a:prstGeom>
                  </pic:spPr>
                </pic:pic>
              </a:graphicData>
            </a:graphic>
          </wp:inline>
        </w:drawing>
      </w:r>
    </w:p>
    <w:p w14:paraId="6CA56498" w14:textId="6495BC68" w:rsidR="00505111" w:rsidRPr="00505111" w:rsidRDefault="00505111" w:rsidP="00505111">
      <w:pPr>
        <w:pStyle w:val="BodyText"/>
        <w:spacing w:before="0"/>
        <w:ind w:left="2723" w:hanging="563"/>
        <w:rPr>
          <w:sz w:val="20"/>
        </w:rPr>
      </w:pPr>
      <w:r>
        <w:rPr>
          <w:b/>
          <w:bCs/>
        </w:rPr>
        <w:t xml:space="preserve">     </w:t>
      </w:r>
      <w:r w:rsidRPr="00505111">
        <w:rPr>
          <w:b/>
          <w:bCs/>
        </w:rPr>
        <w:t>General Council Meeting February 24th, 2024</w:t>
      </w:r>
    </w:p>
    <w:p w14:paraId="2010FCA1" w14:textId="27DB0553" w:rsidR="00505111" w:rsidRPr="00505111" w:rsidRDefault="00505111" w:rsidP="00505111">
      <w:pPr>
        <w:pStyle w:val="ListParagraph"/>
        <w:tabs>
          <w:tab w:val="left" w:pos="681"/>
        </w:tabs>
        <w:spacing w:before="14"/>
        <w:ind w:left="681"/>
        <w:rPr>
          <w:b/>
          <w:bCs/>
          <w:sz w:val="24"/>
        </w:rPr>
      </w:pPr>
      <w:r>
        <w:rPr>
          <w:b/>
          <w:bCs/>
          <w:sz w:val="24"/>
        </w:rPr>
        <w:tab/>
      </w:r>
      <w:r>
        <w:rPr>
          <w:b/>
          <w:bCs/>
          <w:sz w:val="24"/>
        </w:rPr>
        <w:tab/>
      </w:r>
      <w:r>
        <w:rPr>
          <w:b/>
          <w:bCs/>
          <w:sz w:val="24"/>
        </w:rPr>
        <w:tab/>
      </w:r>
      <w:r>
        <w:rPr>
          <w:b/>
          <w:bCs/>
          <w:sz w:val="24"/>
        </w:rPr>
        <w:tab/>
      </w:r>
      <w:r>
        <w:rPr>
          <w:b/>
          <w:bCs/>
          <w:sz w:val="24"/>
        </w:rPr>
        <w:tab/>
        <w:t xml:space="preserve">   </w:t>
      </w:r>
      <w:r w:rsidRPr="00505111">
        <w:rPr>
          <w:b/>
          <w:bCs/>
          <w:sz w:val="24"/>
        </w:rPr>
        <w:t>https://unm.zoom.us/j/5642195662</w:t>
      </w:r>
    </w:p>
    <w:p w14:paraId="08F33180" w14:textId="77777777" w:rsidR="00505111" w:rsidRDefault="00505111" w:rsidP="00505111">
      <w:pPr>
        <w:pStyle w:val="ListParagraph"/>
        <w:tabs>
          <w:tab w:val="left" w:pos="681"/>
        </w:tabs>
        <w:spacing w:before="14"/>
        <w:ind w:left="681" w:firstLine="0"/>
        <w:rPr>
          <w:sz w:val="24"/>
        </w:rPr>
      </w:pPr>
    </w:p>
    <w:p w14:paraId="7A6978AB" w14:textId="1388FA33" w:rsidR="008B342F" w:rsidRDefault="00000000">
      <w:pPr>
        <w:pStyle w:val="ListParagraph"/>
        <w:numPr>
          <w:ilvl w:val="0"/>
          <w:numId w:val="1"/>
        </w:numPr>
        <w:tabs>
          <w:tab w:val="left" w:pos="681"/>
        </w:tabs>
        <w:spacing w:before="14"/>
        <w:rPr>
          <w:sz w:val="24"/>
        </w:rPr>
      </w:pPr>
      <w:r>
        <w:rPr>
          <w:sz w:val="24"/>
        </w:rPr>
        <w:t>Call</w:t>
      </w:r>
      <w:r>
        <w:rPr>
          <w:spacing w:val="-3"/>
          <w:sz w:val="24"/>
        </w:rPr>
        <w:t xml:space="preserve"> </w:t>
      </w:r>
      <w:r>
        <w:rPr>
          <w:sz w:val="24"/>
        </w:rPr>
        <w:t xml:space="preserve">to </w:t>
      </w:r>
      <w:r>
        <w:rPr>
          <w:spacing w:val="-2"/>
          <w:sz w:val="24"/>
        </w:rPr>
        <w:t>Order</w:t>
      </w:r>
      <w:r w:rsidR="00A73A0D">
        <w:rPr>
          <w:spacing w:val="-2"/>
          <w:sz w:val="24"/>
        </w:rPr>
        <w:t xml:space="preserve"> 10:24 AM</w:t>
      </w:r>
    </w:p>
    <w:p w14:paraId="3B4741B1" w14:textId="77777777" w:rsidR="008B342F" w:rsidRPr="00505111" w:rsidRDefault="00000000">
      <w:pPr>
        <w:pStyle w:val="ListParagraph"/>
        <w:numPr>
          <w:ilvl w:val="1"/>
          <w:numId w:val="1"/>
        </w:numPr>
        <w:tabs>
          <w:tab w:val="left" w:pos="1283"/>
        </w:tabs>
        <w:ind w:left="1283"/>
        <w:rPr>
          <w:sz w:val="24"/>
        </w:rPr>
      </w:pPr>
      <w:r>
        <w:rPr>
          <w:sz w:val="24"/>
        </w:rPr>
        <w:t>Confirmation</w:t>
      </w:r>
      <w:r>
        <w:rPr>
          <w:spacing w:val="-4"/>
          <w:sz w:val="24"/>
        </w:rPr>
        <w:t xml:space="preserve"> </w:t>
      </w:r>
      <w:r>
        <w:rPr>
          <w:sz w:val="24"/>
        </w:rPr>
        <w:t>of</w:t>
      </w:r>
      <w:r>
        <w:rPr>
          <w:spacing w:val="-2"/>
          <w:sz w:val="24"/>
        </w:rPr>
        <w:t xml:space="preserve"> Quorum</w:t>
      </w:r>
    </w:p>
    <w:tbl>
      <w:tblPr>
        <w:tblW w:w="6011" w:type="dxa"/>
        <w:jc w:val="center"/>
        <w:tblLook w:val="04A0" w:firstRow="1" w:lastRow="0" w:firstColumn="1" w:lastColumn="0" w:noHBand="0" w:noVBand="1"/>
      </w:tblPr>
      <w:tblGrid>
        <w:gridCol w:w="611"/>
        <w:gridCol w:w="2800"/>
        <w:gridCol w:w="1300"/>
        <w:gridCol w:w="1300"/>
      </w:tblGrid>
      <w:tr w:rsidR="00505111" w:rsidRPr="00505111" w14:paraId="6591F085"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1CC4DD9F"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 Architecture</w:t>
            </w:r>
          </w:p>
        </w:tc>
        <w:tc>
          <w:tcPr>
            <w:tcW w:w="1300" w:type="dxa"/>
            <w:tcBorders>
              <w:top w:val="nil"/>
              <w:left w:val="nil"/>
              <w:bottom w:val="nil"/>
              <w:right w:val="nil"/>
            </w:tcBorders>
            <w:shd w:val="clear" w:color="auto" w:fill="auto"/>
            <w:noWrap/>
            <w:vAlign w:val="bottom"/>
            <w:hideMark/>
          </w:tcPr>
          <w:p w14:paraId="4776D3D5"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34A97FA0" w14:textId="77777777" w:rsidR="00505111" w:rsidRPr="00505111" w:rsidRDefault="00505111" w:rsidP="00505111">
            <w:pPr>
              <w:widowControl/>
              <w:autoSpaceDE/>
              <w:autoSpaceDN/>
              <w:rPr>
                <w:sz w:val="20"/>
                <w:szCs w:val="20"/>
              </w:rPr>
            </w:pPr>
          </w:p>
        </w:tc>
      </w:tr>
      <w:tr w:rsidR="00505111" w:rsidRPr="00505111" w14:paraId="576281B8"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AC4FE87" w14:textId="77777777" w:rsidR="00505111" w:rsidRPr="00505111" w:rsidRDefault="00505111" w:rsidP="00505111">
            <w:pPr>
              <w:widowControl/>
              <w:autoSpaceDE/>
              <w:autoSpaceDN/>
              <w:jc w:val="right"/>
              <w:rPr>
                <w:color w:val="000000"/>
                <w:sz w:val="24"/>
                <w:szCs w:val="24"/>
              </w:rPr>
            </w:pPr>
            <w:r w:rsidRPr="00505111">
              <w:rPr>
                <w:color w:val="000000"/>
                <w:sz w:val="24"/>
                <w:szCs w:val="24"/>
              </w:rPr>
              <w:t>1</w:t>
            </w:r>
          </w:p>
        </w:tc>
        <w:tc>
          <w:tcPr>
            <w:tcW w:w="2800" w:type="dxa"/>
            <w:tcBorders>
              <w:top w:val="nil"/>
              <w:left w:val="nil"/>
              <w:bottom w:val="nil"/>
              <w:right w:val="nil"/>
            </w:tcBorders>
            <w:shd w:val="clear" w:color="auto" w:fill="auto"/>
            <w:noWrap/>
            <w:vAlign w:val="bottom"/>
            <w:hideMark/>
          </w:tcPr>
          <w:p w14:paraId="62653D35" w14:textId="77777777" w:rsidR="00505111" w:rsidRPr="00505111" w:rsidRDefault="00505111" w:rsidP="00505111">
            <w:pPr>
              <w:widowControl/>
              <w:autoSpaceDE/>
              <w:autoSpaceDN/>
              <w:rPr>
                <w:color w:val="000000"/>
                <w:sz w:val="24"/>
                <w:szCs w:val="24"/>
              </w:rPr>
            </w:pPr>
            <w:r w:rsidRPr="00505111">
              <w:rPr>
                <w:color w:val="000000"/>
                <w:sz w:val="24"/>
                <w:szCs w:val="24"/>
              </w:rPr>
              <w:t>Hanel Jun</w:t>
            </w:r>
          </w:p>
        </w:tc>
        <w:tc>
          <w:tcPr>
            <w:tcW w:w="1300" w:type="dxa"/>
            <w:tcBorders>
              <w:top w:val="nil"/>
              <w:left w:val="nil"/>
              <w:bottom w:val="nil"/>
              <w:right w:val="nil"/>
            </w:tcBorders>
            <w:shd w:val="clear" w:color="auto" w:fill="auto"/>
            <w:noWrap/>
            <w:vAlign w:val="bottom"/>
            <w:hideMark/>
          </w:tcPr>
          <w:p w14:paraId="60EA14FC"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0F33F59F" w14:textId="77777777" w:rsidR="00505111" w:rsidRPr="00505111" w:rsidRDefault="00505111" w:rsidP="00505111">
            <w:pPr>
              <w:widowControl/>
              <w:autoSpaceDE/>
              <w:autoSpaceDN/>
              <w:rPr>
                <w:sz w:val="20"/>
                <w:szCs w:val="20"/>
              </w:rPr>
            </w:pPr>
          </w:p>
        </w:tc>
      </w:tr>
      <w:tr w:rsidR="00505111" w:rsidRPr="00505111" w14:paraId="3A12A223"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79174915" w14:textId="77777777" w:rsidR="00505111" w:rsidRPr="00505111" w:rsidRDefault="00505111" w:rsidP="00505111">
            <w:pPr>
              <w:widowControl/>
              <w:autoSpaceDE/>
              <w:autoSpaceDN/>
              <w:jc w:val="right"/>
              <w:rPr>
                <w:color w:val="000000"/>
                <w:sz w:val="24"/>
                <w:szCs w:val="24"/>
              </w:rPr>
            </w:pPr>
            <w:r w:rsidRPr="00505111">
              <w:rPr>
                <w:color w:val="000000"/>
                <w:sz w:val="24"/>
                <w:szCs w:val="24"/>
              </w:rPr>
              <w:t>2</w:t>
            </w:r>
          </w:p>
        </w:tc>
        <w:tc>
          <w:tcPr>
            <w:tcW w:w="4100" w:type="dxa"/>
            <w:gridSpan w:val="2"/>
            <w:tcBorders>
              <w:top w:val="nil"/>
              <w:left w:val="nil"/>
              <w:bottom w:val="nil"/>
              <w:right w:val="nil"/>
            </w:tcBorders>
            <w:shd w:val="clear" w:color="auto" w:fill="auto"/>
            <w:noWrap/>
            <w:vAlign w:val="bottom"/>
            <w:hideMark/>
          </w:tcPr>
          <w:p w14:paraId="0D5B9149"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Abdul Ganiu Tanko </w:t>
            </w:r>
          </w:p>
        </w:tc>
        <w:tc>
          <w:tcPr>
            <w:tcW w:w="1300" w:type="dxa"/>
            <w:tcBorders>
              <w:top w:val="nil"/>
              <w:left w:val="nil"/>
              <w:bottom w:val="nil"/>
              <w:right w:val="nil"/>
            </w:tcBorders>
            <w:shd w:val="clear" w:color="auto" w:fill="auto"/>
            <w:noWrap/>
            <w:vAlign w:val="bottom"/>
            <w:hideMark/>
          </w:tcPr>
          <w:p w14:paraId="0CE14B4E" w14:textId="77777777" w:rsidR="00505111" w:rsidRPr="00505111" w:rsidRDefault="00505111" w:rsidP="00505111">
            <w:pPr>
              <w:widowControl/>
              <w:autoSpaceDE/>
              <w:autoSpaceDN/>
              <w:rPr>
                <w:color w:val="000000"/>
                <w:sz w:val="24"/>
                <w:szCs w:val="24"/>
              </w:rPr>
            </w:pPr>
          </w:p>
        </w:tc>
      </w:tr>
      <w:tr w:rsidR="00505111" w:rsidRPr="00505111" w14:paraId="0F655831"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77E2F865"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2: Biology</w:t>
            </w:r>
          </w:p>
        </w:tc>
        <w:tc>
          <w:tcPr>
            <w:tcW w:w="1300" w:type="dxa"/>
            <w:tcBorders>
              <w:top w:val="nil"/>
              <w:left w:val="nil"/>
              <w:bottom w:val="nil"/>
              <w:right w:val="nil"/>
            </w:tcBorders>
            <w:shd w:val="clear" w:color="auto" w:fill="auto"/>
            <w:noWrap/>
            <w:vAlign w:val="bottom"/>
            <w:hideMark/>
          </w:tcPr>
          <w:p w14:paraId="5960392B"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5B7E17D6" w14:textId="77777777" w:rsidR="00505111" w:rsidRPr="00505111" w:rsidRDefault="00505111" w:rsidP="00505111">
            <w:pPr>
              <w:widowControl/>
              <w:autoSpaceDE/>
              <w:autoSpaceDN/>
              <w:rPr>
                <w:sz w:val="20"/>
                <w:szCs w:val="20"/>
              </w:rPr>
            </w:pPr>
          </w:p>
        </w:tc>
      </w:tr>
      <w:tr w:rsidR="00505111" w:rsidRPr="00505111" w14:paraId="1C2E9522"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3DF51569" w14:textId="77777777" w:rsidR="00505111" w:rsidRPr="00505111" w:rsidRDefault="00505111" w:rsidP="00505111">
            <w:pPr>
              <w:widowControl/>
              <w:autoSpaceDE/>
              <w:autoSpaceDN/>
              <w:jc w:val="right"/>
              <w:rPr>
                <w:color w:val="000000"/>
                <w:sz w:val="24"/>
                <w:szCs w:val="24"/>
              </w:rPr>
            </w:pPr>
            <w:r w:rsidRPr="00505111">
              <w:rPr>
                <w:color w:val="000000"/>
                <w:sz w:val="24"/>
                <w:szCs w:val="24"/>
              </w:rPr>
              <w:t>3</w:t>
            </w:r>
          </w:p>
        </w:tc>
        <w:tc>
          <w:tcPr>
            <w:tcW w:w="4100" w:type="dxa"/>
            <w:gridSpan w:val="2"/>
            <w:tcBorders>
              <w:top w:val="nil"/>
              <w:left w:val="nil"/>
              <w:bottom w:val="nil"/>
              <w:right w:val="nil"/>
            </w:tcBorders>
            <w:shd w:val="clear" w:color="auto" w:fill="auto"/>
            <w:noWrap/>
            <w:vAlign w:val="bottom"/>
            <w:hideMark/>
          </w:tcPr>
          <w:p w14:paraId="7E432D2A" w14:textId="77777777" w:rsidR="00505111" w:rsidRPr="00505111" w:rsidRDefault="00505111" w:rsidP="00505111">
            <w:pPr>
              <w:widowControl/>
              <w:autoSpaceDE/>
              <w:autoSpaceDN/>
              <w:rPr>
                <w:color w:val="000000"/>
                <w:sz w:val="24"/>
                <w:szCs w:val="24"/>
              </w:rPr>
            </w:pPr>
            <w:r w:rsidRPr="00505111">
              <w:rPr>
                <w:color w:val="000000"/>
                <w:sz w:val="24"/>
                <w:szCs w:val="24"/>
              </w:rPr>
              <w:t>Ben Garcia - voter</w:t>
            </w:r>
          </w:p>
        </w:tc>
        <w:tc>
          <w:tcPr>
            <w:tcW w:w="1300" w:type="dxa"/>
            <w:tcBorders>
              <w:top w:val="nil"/>
              <w:left w:val="nil"/>
              <w:bottom w:val="nil"/>
              <w:right w:val="nil"/>
            </w:tcBorders>
            <w:shd w:val="clear" w:color="auto" w:fill="auto"/>
            <w:noWrap/>
            <w:vAlign w:val="bottom"/>
            <w:hideMark/>
          </w:tcPr>
          <w:p w14:paraId="7228A428" w14:textId="77777777" w:rsidR="00505111" w:rsidRPr="00505111" w:rsidRDefault="00505111" w:rsidP="00505111">
            <w:pPr>
              <w:widowControl/>
              <w:autoSpaceDE/>
              <w:autoSpaceDN/>
              <w:rPr>
                <w:color w:val="000000"/>
                <w:sz w:val="24"/>
                <w:szCs w:val="24"/>
              </w:rPr>
            </w:pPr>
          </w:p>
        </w:tc>
      </w:tr>
      <w:tr w:rsidR="00505111" w:rsidRPr="00505111" w14:paraId="0C4AFA32"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21C03E8" w14:textId="77777777" w:rsidR="00505111" w:rsidRPr="00505111" w:rsidRDefault="00505111" w:rsidP="00505111">
            <w:pPr>
              <w:widowControl/>
              <w:autoSpaceDE/>
              <w:autoSpaceDN/>
              <w:jc w:val="right"/>
              <w:rPr>
                <w:color w:val="000000"/>
                <w:sz w:val="24"/>
                <w:szCs w:val="24"/>
              </w:rPr>
            </w:pPr>
            <w:r w:rsidRPr="00505111">
              <w:rPr>
                <w:color w:val="000000"/>
                <w:sz w:val="24"/>
                <w:szCs w:val="24"/>
              </w:rPr>
              <w:t>4</w:t>
            </w:r>
          </w:p>
        </w:tc>
        <w:tc>
          <w:tcPr>
            <w:tcW w:w="4100" w:type="dxa"/>
            <w:gridSpan w:val="2"/>
            <w:tcBorders>
              <w:top w:val="nil"/>
              <w:left w:val="nil"/>
              <w:bottom w:val="nil"/>
              <w:right w:val="nil"/>
            </w:tcBorders>
            <w:shd w:val="clear" w:color="auto" w:fill="auto"/>
            <w:noWrap/>
            <w:vAlign w:val="bottom"/>
            <w:hideMark/>
          </w:tcPr>
          <w:p w14:paraId="47CEAADB" w14:textId="77777777" w:rsidR="00505111" w:rsidRPr="00505111" w:rsidRDefault="00505111" w:rsidP="00505111">
            <w:pPr>
              <w:widowControl/>
              <w:autoSpaceDE/>
              <w:autoSpaceDN/>
              <w:rPr>
                <w:color w:val="000000"/>
                <w:sz w:val="24"/>
                <w:szCs w:val="24"/>
              </w:rPr>
            </w:pPr>
            <w:r w:rsidRPr="00505111">
              <w:rPr>
                <w:color w:val="000000"/>
                <w:sz w:val="24"/>
                <w:szCs w:val="24"/>
              </w:rPr>
              <w:t>Maya Shamsid-Deen</w:t>
            </w:r>
          </w:p>
        </w:tc>
        <w:tc>
          <w:tcPr>
            <w:tcW w:w="1300" w:type="dxa"/>
            <w:tcBorders>
              <w:top w:val="nil"/>
              <w:left w:val="nil"/>
              <w:bottom w:val="nil"/>
              <w:right w:val="nil"/>
            </w:tcBorders>
            <w:shd w:val="clear" w:color="auto" w:fill="auto"/>
            <w:noWrap/>
            <w:vAlign w:val="bottom"/>
            <w:hideMark/>
          </w:tcPr>
          <w:p w14:paraId="5E7D69A6" w14:textId="77777777" w:rsidR="00505111" w:rsidRPr="00505111" w:rsidRDefault="00505111" w:rsidP="00505111">
            <w:pPr>
              <w:widowControl/>
              <w:autoSpaceDE/>
              <w:autoSpaceDN/>
              <w:rPr>
                <w:color w:val="000000"/>
                <w:sz w:val="24"/>
                <w:szCs w:val="24"/>
              </w:rPr>
            </w:pPr>
          </w:p>
        </w:tc>
      </w:tr>
      <w:tr w:rsidR="00505111" w:rsidRPr="00505111" w14:paraId="112C1331"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336D116D"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3: Business</w:t>
            </w:r>
          </w:p>
        </w:tc>
        <w:tc>
          <w:tcPr>
            <w:tcW w:w="1300" w:type="dxa"/>
            <w:tcBorders>
              <w:top w:val="nil"/>
              <w:left w:val="nil"/>
              <w:bottom w:val="nil"/>
              <w:right w:val="nil"/>
            </w:tcBorders>
            <w:shd w:val="clear" w:color="auto" w:fill="auto"/>
            <w:noWrap/>
            <w:vAlign w:val="bottom"/>
            <w:hideMark/>
          </w:tcPr>
          <w:p w14:paraId="7A426473"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60149885" w14:textId="77777777" w:rsidR="00505111" w:rsidRPr="00505111" w:rsidRDefault="00505111" w:rsidP="00505111">
            <w:pPr>
              <w:widowControl/>
              <w:autoSpaceDE/>
              <w:autoSpaceDN/>
              <w:rPr>
                <w:sz w:val="20"/>
                <w:szCs w:val="20"/>
              </w:rPr>
            </w:pPr>
          </w:p>
        </w:tc>
      </w:tr>
      <w:tr w:rsidR="00505111" w:rsidRPr="00505111" w14:paraId="45E63714"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62E8EF5A" w14:textId="77777777" w:rsidR="00505111" w:rsidRPr="00505111" w:rsidRDefault="00505111" w:rsidP="00505111">
            <w:pPr>
              <w:widowControl/>
              <w:autoSpaceDE/>
              <w:autoSpaceDN/>
              <w:jc w:val="right"/>
              <w:rPr>
                <w:color w:val="000000"/>
                <w:sz w:val="24"/>
                <w:szCs w:val="24"/>
              </w:rPr>
            </w:pPr>
            <w:r w:rsidRPr="00505111">
              <w:rPr>
                <w:color w:val="000000"/>
                <w:sz w:val="24"/>
                <w:szCs w:val="24"/>
              </w:rPr>
              <w:t>5</w:t>
            </w:r>
          </w:p>
        </w:tc>
        <w:tc>
          <w:tcPr>
            <w:tcW w:w="4100" w:type="dxa"/>
            <w:gridSpan w:val="2"/>
            <w:tcBorders>
              <w:top w:val="nil"/>
              <w:left w:val="nil"/>
              <w:bottom w:val="nil"/>
              <w:right w:val="nil"/>
            </w:tcBorders>
            <w:shd w:val="clear" w:color="auto" w:fill="auto"/>
            <w:noWrap/>
            <w:vAlign w:val="bottom"/>
            <w:hideMark/>
          </w:tcPr>
          <w:p w14:paraId="1D334483" w14:textId="77777777" w:rsidR="00505111" w:rsidRPr="00505111" w:rsidRDefault="00505111" w:rsidP="00505111">
            <w:pPr>
              <w:widowControl/>
              <w:autoSpaceDE/>
              <w:autoSpaceDN/>
              <w:rPr>
                <w:color w:val="000000"/>
                <w:sz w:val="24"/>
                <w:szCs w:val="24"/>
              </w:rPr>
            </w:pPr>
            <w:r w:rsidRPr="00505111">
              <w:rPr>
                <w:color w:val="000000"/>
                <w:sz w:val="24"/>
                <w:szCs w:val="24"/>
              </w:rPr>
              <w:t>Ansely Emeanuwa</w:t>
            </w:r>
          </w:p>
        </w:tc>
        <w:tc>
          <w:tcPr>
            <w:tcW w:w="1300" w:type="dxa"/>
            <w:tcBorders>
              <w:top w:val="nil"/>
              <w:left w:val="nil"/>
              <w:bottom w:val="nil"/>
              <w:right w:val="nil"/>
            </w:tcBorders>
            <w:shd w:val="clear" w:color="auto" w:fill="auto"/>
            <w:noWrap/>
            <w:vAlign w:val="bottom"/>
            <w:hideMark/>
          </w:tcPr>
          <w:p w14:paraId="52D80FE2" w14:textId="77777777" w:rsidR="00505111" w:rsidRPr="00505111" w:rsidRDefault="00505111" w:rsidP="00505111">
            <w:pPr>
              <w:widowControl/>
              <w:autoSpaceDE/>
              <w:autoSpaceDN/>
              <w:rPr>
                <w:color w:val="000000"/>
                <w:sz w:val="24"/>
                <w:szCs w:val="24"/>
              </w:rPr>
            </w:pPr>
          </w:p>
        </w:tc>
      </w:tr>
      <w:tr w:rsidR="00505111" w:rsidRPr="00505111" w14:paraId="2C9E3363" w14:textId="77777777" w:rsidTr="00505111">
        <w:trPr>
          <w:trHeight w:val="320"/>
          <w:jc w:val="center"/>
        </w:trPr>
        <w:tc>
          <w:tcPr>
            <w:tcW w:w="6011" w:type="dxa"/>
            <w:gridSpan w:val="4"/>
            <w:tcBorders>
              <w:top w:val="nil"/>
              <w:left w:val="nil"/>
              <w:bottom w:val="nil"/>
              <w:right w:val="nil"/>
            </w:tcBorders>
            <w:shd w:val="clear" w:color="auto" w:fill="auto"/>
            <w:noWrap/>
            <w:vAlign w:val="bottom"/>
            <w:hideMark/>
          </w:tcPr>
          <w:p w14:paraId="2BDBDC46"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4: Chemistry (only 1 person votes)</w:t>
            </w:r>
          </w:p>
        </w:tc>
      </w:tr>
      <w:tr w:rsidR="00505111" w:rsidRPr="00505111" w14:paraId="4087A2CE"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C261B28" w14:textId="77777777" w:rsidR="00505111" w:rsidRPr="00505111" w:rsidRDefault="00505111" w:rsidP="00505111">
            <w:pPr>
              <w:widowControl/>
              <w:autoSpaceDE/>
              <w:autoSpaceDN/>
              <w:jc w:val="right"/>
              <w:rPr>
                <w:color w:val="000000"/>
                <w:sz w:val="24"/>
                <w:szCs w:val="24"/>
              </w:rPr>
            </w:pPr>
            <w:r w:rsidRPr="00505111">
              <w:rPr>
                <w:color w:val="000000"/>
                <w:sz w:val="24"/>
                <w:szCs w:val="24"/>
              </w:rPr>
              <w:t>6</w:t>
            </w:r>
          </w:p>
        </w:tc>
        <w:tc>
          <w:tcPr>
            <w:tcW w:w="4100" w:type="dxa"/>
            <w:gridSpan w:val="2"/>
            <w:tcBorders>
              <w:top w:val="nil"/>
              <w:left w:val="nil"/>
              <w:bottom w:val="nil"/>
              <w:right w:val="nil"/>
            </w:tcBorders>
            <w:shd w:val="clear" w:color="auto" w:fill="auto"/>
            <w:noWrap/>
            <w:vAlign w:val="bottom"/>
            <w:hideMark/>
          </w:tcPr>
          <w:p w14:paraId="6CEC9E3A" w14:textId="77777777" w:rsidR="00505111" w:rsidRPr="00505111" w:rsidRDefault="00505111" w:rsidP="00505111">
            <w:pPr>
              <w:widowControl/>
              <w:autoSpaceDE/>
              <w:autoSpaceDN/>
              <w:rPr>
                <w:color w:val="000000"/>
                <w:sz w:val="24"/>
                <w:szCs w:val="24"/>
              </w:rPr>
            </w:pPr>
            <w:r w:rsidRPr="00505111">
              <w:rPr>
                <w:color w:val="000000"/>
                <w:sz w:val="24"/>
                <w:szCs w:val="24"/>
              </w:rPr>
              <w:t>Basirat Raji Adefila</w:t>
            </w:r>
          </w:p>
        </w:tc>
        <w:tc>
          <w:tcPr>
            <w:tcW w:w="1300" w:type="dxa"/>
            <w:tcBorders>
              <w:top w:val="nil"/>
              <w:left w:val="nil"/>
              <w:bottom w:val="nil"/>
              <w:right w:val="nil"/>
            </w:tcBorders>
            <w:shd w:val="clear" w:color="auto" w:fill="auto"/>
            <w:noWrap/>
            <w:vAlign w:val="bottom"/>
            <w:hideMark/>
          </w:tcPr>
          <w:p w14:paraId="4C7F08F6" w14:textId="77777777" w:rsidR="00505111" w:rsidRPr="00505111" w:rsidRDefault="00505111" w:rsidP="00505111">
            <w:pPr>
              <w:widowControl/>
              <w:autoSpaceDE/>
              <w:autoSpaceDN/>
              <w:rPr>
                <w:color w:val="000000"/>
                <w:sz w:val="24"/>
                <w:szCs w:val="24"/>
              </w:rPr>
            </w:pPr>
          </w:p>
        </w:tc>
      </w:tr>
      <w:tr w:rsidR="00505111" w:rsidRPr="00505111" w14:paraId="1763FDAF"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E7D7FB8" w14:textId="77777777" w:rsidR="00505111" w:rsidRPr="00505111" w:rsidRDefault="00505111" w:rsidP="00505111">
            <w:pPr>
              <w:widowControl/>
              <w:autoSpaceDE/>
              <w:autoSpaceDN/>
              <w:jc w:val="right"/>
              <w:rPr>
                <w:color w:val="000000"/>
                <w:sz w:val="24"/>
                <w:szCs w:val="24"/>
              </w:rPr>
            </w:pPr>
            <w:r w:rsidRPr="00505111">
              <w:rPr>
                <w:color w:val="000000"/>
                <w:sz w:val="24"/>
                <w:szCs w:val="24"/>
              </w:rPr>
              <w:t>7</w:t>
            </w:r>
          </w:p>
        </w:tc>
        <w:tc>
          <w:tcPr>
            <w:tcW w:w="4100" w:type="dxa"/>
            <w:gridSpan w:val="2"/>
            <w:tcBorders>
              <w:top w:val="nil"/>
              <w:left w:val="nil"/>
              <w:bottom w:val="nil"/>
              <w:right w:val="nil"/>
            </w:tcBorders>
            <w:shd w:val="clear" w:color="auto" w:fill="auto"/>
            <w:noWrap/>
            <w:vAlign w:val="bottom"/>
            <w:hideMark/>
          </w:tcPr>
          <w:p w14:paraId="1F99893E" w14:textId="77777777" w:rsidR="00505111" w:rsidRPr="00505111" w:rsidRDefault="00505111" w:rsidP="00505111">
            <w:pPr>
              <w:widowControl/>
              <w:autoSpaceDE/>
              <w:autoSpaceDN/>
              <w:rPr>
                <w:color w:val="000000"/>
                <w:sz w:val="24"/>
                <w:szCs w:val="24"/>
              </w:rPr>
            </w:pPr>
            <w:r w:rsidRPr="00505111">
              <w:rPr>
                <w:color w:val="000000"/>
                <w:sz w:val="24"/>
                <w:szCs w:val="24"/>
              </w:rPr>
              <w:t>Blessing Akinlabi - voter</w:t>
            </w:r>
          </w:p>
        </w:tc>
        <w:tc>
          <w:tcPr>
            <w:tcW w:w="1300" w:type="dxa"/>
            <w:tcBorders>
              <w:top w:val="nil"/>
              <w:left w:val="nil"/>
              <w:bottom w:val="nil"/>
              <w:right w:val="nil"/>
            </w:tcBorders>
            <w:shd w:val="clear" w:color="auto" w:fill="auto"/>
            <w:noWrap/>
            <w:vAlign w:val="bottom"/>
            <w:hideMark/>
          </w:tcPr>
          <w:p w14:paraId="6032C95E" w14:textId="77777777" w:rsidR="00505111" w:rsidRPr="00505111" w:rsidRDefault="00505111" w:rsidP="00505111">
            <w:pPr>
              <w:widowControl/>
              <w:autoSpaceDE/>
              <w:autoSpaceDN/>
              <w:rPr>
                <w:color w:val="000000"/>
                <w:sz w:val="24"/>
                <w:szCs w:val="24"/>
              </w:rPr>
            </w:pPr>
          </w:p>
        </w:tc>
      </w:tr>
      <w:tr w:rsidR="00505111" w:rsidRPr="00505111" w14:paraId="478592EC"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7207D094" w14:textId="77777777" w:rsidR="00505111" w:rsidRPr="00505111" w:rsidRDefault="00505111" w:rsidP="00505111">
            <w:pPr>
              <w:widowControl/>
              <w:autoSpaceDE/>
              <w:autoSpaceDN/>
              <w:jc w:val="right"/>
              <w:rPr>
                <w:color w:val="000000"/>
                <w:sz w:val="24"/>
                <w:szCs w:val="24"/>
              </w:rPr>
            </w:pPr>
            <w:r w:rsidRPr="00505111">
              <w:rPr>
                <w:color w:val="000000"/>
                <w:sz w:val="24"/>
                <w:szCs w:val="24"/>
              </w:rPr>
              <w:t>8</w:t>
            </w:r>
          </w:p>
        </w:tc>
        <w:tc>
          <w:tcPr>
            <w:tcW w:w="4100" w:type="dxa"/>
            <w:gridSpan w:val="2"/>
            <w:tcBorders>
              <w:top w:val="nil"/>
              <w:left w:val="nil"/>
              <w:bottom w:val="nil"/>
              <w:right w:val="nil"/>
            </w:tcBorders>
            <w:shd w:val="clear" w:color="auto" w:fill="auto"/>
            <w:noWrap/>
            <w:vAlign w:val="bottom"/>
            <w:hideMark/>
          </w:tcPr>
          <w:p w14:paraId="30D9ABD6" w14:textId="77777777" w:rsidR="00505111" w:rsidRPr="00505111" w:rsidRDefault="00505111" w:rsidP="00505111">
            <w:pPr>
              <w:widowControl/>
              <w:autoSpaceDE/>
              <w:autoSpaceDN/>
              <w:rPr>
                <w:color w:val="000000"/>
                <w:sz w:val="24"/>
                <w:szCs w:val="24"/>
              </w:rPr>
            </w:pPr>
            <w:r w:rsidRPr="00505111">
              <w:rPr>
                <w:color w:val="000000"/>
                <w:sz w:val="24"/>
                <w:szCs w:val="24"/>
              </w:rPr>
              <w:t>Emmanuel Quartey</w:t>
            </w:r>
          </w:p>
        </w:tc>
        <w:tc>
          <w:tcPr>
            <w:tcW w:w="1300" w:type="dxa"/>
            <w:tcBorders>
              <w:top w:val="nil"/>
              <w:left w:val="nil"/>
              <w:bottom w:val="nil"/>
              <w:right w:val="nil"/>
            </w:tcBorders>
            <w:shd w:val="clear" w:color="auto" w:fill="auto"/>
            <w:noWrap/>
            <w:vAlign w:val="bottom"/>
            <w:hideMark/>
          </w:tcPr>
          <w:p w14:paraId="29A20424" w14:textId="77777777" w:rsidR="00505111" w:rsidRPr="00505111" w:rsidRDefault="00505111" w:rsidP="00505111">
            <w:pPr>
              <w:widowControl/>
              <w:autoSpaceDE/>
              <w:autoSpaceDN/>
              <w:rPr>
                <w:color w:val="000000"/>
                <w:sz w:val="24"/>
                <w:szCs w:val="24"/>
              </w:rPr>
            </w:pPr>
          </w:p>
        </w:tc>
      </w:tr>
      <w:tr w:rsidR="00505111" w:rsidRPr="00505111" w14:paraId="1C10B2FF"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6A624A43" w14:textId="77777777" w:rsidR="00505111" w:rsidRPr="00505111" w:rsidRDefault="00505111" w:rsidP="00505111">
            <w:pPr>
              <w:widowControl/>
              <w:autoSpaceDE/>
              <w:autoSpaceDN/>
              <w:jc w:val="right"/>
              <w:rPr>
                <w:color w:val="000000"/>
                <w:sz w:val="24"/>
                <w:szCs w:val="24"/>
              </w:rPr>
            </w:pPr>
            <w:r w:rsidRPr="00505111">
              <w:rPr>
                <w:color w:val="000000"/>
                <w:sz w:val="24"/>
                <w:szCs w:val="24"/>
              </w:rPr>
              <w:t>9</w:t>
            </w:r>
          </w:p>
        </w:tc>
        <w:tc>
          <w:tcPr>
            <w:tcW w:w="4100" w:type="dxa"/>
            <w:gridSpan w:val="2"/>
            <w:tcBorders>
              <w:top w:val="nil"/>
              <w:left w:val="nil"/>
              <w:bottom w:val="nil"/>
              <w:right w:val="nil"/>
            </w:tcBorders>
            <w:shd w:val="clear" w:color="auto" w:fill="auto"/>
            <w:noWrap/>
            <w:vAlign w:val="bottom"/>
            <w:hideMark/>
          </w:tcPr>
          <w:p w14:paraId="57C7E712" w14:textId="77777777" w:rsidR="00505111" w:rsidRPr="00505111" w:rsidRDefault="00505111" w:rsidP="00505111">
            <w:pPr>
              <w:widowControl/>
              <w:autoSpaceDE/>
              <w:autoSpaceDN/>
              <w:rPr>
                <w:color w:val="000000"/>
                <w:sz w:val="24"/>
                <w:szCs w:val="24"/>
              </w:rPr>
            </w:pPr>
            <w:r w:rsidRPr="00505111">
              <w:rPr>
                <w:color w:val="000000"/>
                <w:sz w:val="24"/>
                <w:szCs w:val="24"/>
              </w:rPr>
              <w:t>Md Rafiqul Islam Rupam</w:t>
            </w:r>
          </w:p>
        </w:tc>
        <w:tc>
          <w:tcPr>
            <w:tcW w:w="1300" w:type="dxa"/>
            <w:tcBorders>
              <w:top w:val="nil"/>
              <w:left w:val="nil"/>
              <w:bottom w:val="nil"/>
              <w:right w:val="nil"/>
            </w:tcBorders>
            <w:shd w:val="clear" w:color="auto" w:fill="auto"/>
            <w:noWrap/>
            <w:vAlign w:val="bottom"/>
            <w:hideMark/>
          </w:tcPr>
          <w:p w14:paraId="2AF88B9C" w14:textId="77777777" w:rsidR="00505111" w:rsidRPr="00505111" w:rsidRDefault="00505111" w:rsidP="00505111">
            <w:pPr>
              <w:widowControl/>
              <w:autoSpaceDE/>
              <w:autoSpaceDN/>
              <w:rPr>
                <w:color w:val="000000"/>
                <w:sz w:val="24"/>
                <w:szCs w:val="24"/>
              </w:rPr>
            </w:pPr>
          </w:p>
        </w:tc>
      </w:tr>
      <w:tr w:rsidR="00505111" w:rsidRPr="00505111" w14:paraId="3DD6468B"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7AF9383" w14:textId="77777777" w:rsidR="00505111" w:rsidRPr="00505111" w:rsidRDefault="00505111" w:rsidP="00505111">
            <w:pPr>
              <w:widowControl/>
              <w:autoSpaceDE/>
              <w:autoSpaceDN/>
              <w:jc w:val="right"/>
              <w:rPr>
                <w:color w:val="000000"/>
                <w:sz w:val="24"/>
                <w:szCs w:val="24"/>
              </w:rPr>
            </w:pPr>
            <w:r w:rsidRPr="00505111">
              <w:rPr>
                <w:color w:val="000000"/>
                <w:sz w:val="24"/>
                <w:szCs w:val="24"/>
              </w:rPr>
              <w:t>10</w:t>
            </w:r>
          </w:p>
        </w:tc>
        <w:tc>
          <w:tcPr>
            <w:tcW w:w="4100" w:type="dxa"/>
            <w:gridSpan w:val="2"/>
            <w:tcBorders>
              <w:top w:val="nil"/>
              <w:left w:val="nil"/>
              <w:bottom w:val="nil"/>
              <w:right w:val="nil"/>
            </w:tcBorders>
            <w:shd w:val="clear" w:color="auto" w:fill="auto"/>
            <w:noWrap/>
            <w:vAlign w:val="bottom"/>
            <w:hideMark/>
          </w:tcPr>
          <w:p w14:paraId="35BAEF3E" w14:textId="77777777" w:rsidR="00505111" w:rsidRPr="00505111" w:rsidRDefault="00505111" w:rsidP="00505111">
            <w:pPr>
              <w:widowControl/>
              <w:autoSpaceDE/>
              <w:autoSpaceDN/>
              <w:rPr>
                <w:color w:val="000000"/>
                <w:sz w:val="24"/>
                <w:szCs w:val="24"/>
              </w:rPr>
            </w:pPr>
            <w:r w:rsidRPr="00505111">
              <w:rPr>
                <w:color w:val="000000"/>
                <w:sz w:val="24"/>
                <w:szCs w:val="24"/>
              </w:rPr>
              <w:t>Rebecca Owopetu</w:t>
            </w:r>
          </w:p>
        </w:tc>
        <w:tc>
          <w:tcPr>
            <w:tcW w:w="1300" w:type="dxa"/>
            <w:tcBorders>
              <w:top w:val="nil"/>
              <w:left w:val="nil"/>
              <w:bottom w:val="nil"/>
              <w:right w:val="nil"/>
            </w:tcBorders>
            <w:shd w:val="clear" w:color="auto" w:fill="auto"/>
            <w:noWrap/>
            <w:vAlign w:val="bottom"/>
            <w:hideMark/>
          </w:tcPr>
          <w:p w14:paraId="5F78F184" w14:textId="77777777" w:rsidR="00505111" w:rsidRPr="00505111" w:rsidRDefault="00505111" w:rsidP="00505111">
            <w:pPr>
              <w:widowControl/>
              <w:autoSpaceDE/>
              <w:autoSpaceDN/>
              <w:rPr>
                <w:color w:val="000000"/>
                <w:sz w:val="24"/>
                <w:szCs w:val="24"/>
              </w:rPr>
            </w:pPr>
          </w:p>
        </w:tc>
      </w:tr>
      <w:tr w:rsidR="00505111" w:rsidRPr="00505111" w14:paraId="450EDF7A"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605D2A6C" w14:textId="77777777" w:rsidR="00505111" w:rsidRPr="00505111" w:rsidRDefault="00505111" w:rsidP="00505111">
            <w:pPr>
              <w:widowControl/>
              <w:autoSpaceDE/>
              <w:autoSpaceDN/>
              <w:jc w:val="right"/>
              <w:rPr>
                <w:color w:val="000000"/>
                <w:sz w:val="24"/>
                <w:szCs w:val="24"/>
              </w:rPr>
            </w:pPr>
            <w:r w:rsidRPr="00505111">
              <w:rPr>
                <w:color w:val="000000"/>
                <w:sz w:val="24"/>
                <w:szCs w:val="24"/>
              </w:rPr>
              <w:t>11</w:t>
            </w:r>
          </w:p>
        </w:tc>
        <w:tc>
          <w:tcPr>
            <w:tcW w:w="4100" w:type="dxa"/>
            <w:gridSpan w:val="2"/>
            <w:tcBorders>
              <w:top w:val="nil"/>
              <w:left w:val="nil"/>
              <w:bottom w:val="nil"/>
              <w:right w:val="nil"/>
            </w:tcBorders>
            <w:shd w:val="clear" w:color="auto" w:fill="auto"/>
            <w:noWrap/>
            <w:vAlign w:val="bottom"/>
            <w:hideMark/>
          </w:tcPr>
          <w:p w14:paraId="71314899" w14:textId="77777777" w:rsidR="00505111" w:rsidRPr="00505111" w:rsidRDefault="00505111" w:rsidP="00505111">
            <w:pPr>
              <w:widowControl/>
              <w:autoSpaceDE/>
              <w:autoSpaceDN/>
              <w:rPr>
                <w:color w:val="000000"/>
                <w:sz w:val="24"/>
                <w:szCs w:val="24"/>
              </w:rPr>
            </w:pPr>
            <w:r w:rsidRPr="00505111">
              <w:rPr>
                <w:color w:val="000000"/>
                <w:sz w:val="24"/>
                <w:szCs w:val="24"/>
              </w:rPr>
              <w:t>Seyi Adekoya</w:t>
            </w:r>
          </w:p>
        </w:tc>
        <w:tc>
          <w:tcPr>
            <w:tcW w:w="1300" w:type="dxa"/>
            <w:tcBorders>
              <w:top w:val="nil"/>
              <w:left w:val="nil"/>
              <w:bottom w:val="nil"/>
              <w:right w:val="nil"/>
            </w:tcBorders>
            <w:shd w:val="clear" w:color="auto" w:fill="auto"/>
            <w:noWrap/>
            <w:vAlign w:val="bottom"/>
            <w:hideMark/>
          </w:tcPr>
          <w:p w14:paraId="0ABB0DD8" w14:textId="77777777" w:rsidR="00505111" w:rsidRPr="00505111" w:rsidRDefault="00505111" w:rsidP="00505111">
            <w:pPr>
              <w:widowControl/>
              <w:autoSpaceDE/>
              <w:autoSpaceDN/>
              <w:rPr>
                <w:color w:val="000000"/>
                <w:sz w:val="24"/>
                <w:szCs w:val="24"/>
              </w:rPr>
            </w:pPr>
          </w:p>
        </w:tc>
      </w:tr>
      <w:tr w:rsidR="00505111" w:rsidRPr="00505111" w14:paraId="632819E2"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66A01426" w14:textId="77777777" w:rsidR="00505111" w:rsidRPr="00505111" w:rsidRDefault="00505111" w:rsidP="00505111">
            <w:pPr>
              <w:widowControl/>
              <w:autoSpaceDE/>
              <w:autoSpaceDN/>
              <w:jc w:val="right"/>
              <w:rPr>
                <w:color w:val="000000"/>
                <w:sz w:val="24"/>
                <w:szCs w:val="24"/>
              </w:rPr>
            </w:pPr>
            <w:r w:rsidRPr="00505111">
              <w:rPr>
                <w:color w:val="000000"/>
                <w:sz w:val="24"/>
                <w:szCs w:val="24"/>
              </w:rPr>
              <w:t>12</w:t>
            </w:r>
          </w:p>
        </w:tc>
        <w:tc>
          <w:tcPr>
            <w:tcW w:w="5400" w:type="dxa"/>
            <w:gridSpan w:val="3"/>
            <w:tcBorders>
              <w:top w:val="nil"/>
              <w:left w:val="nil"/>
              <w:bottom w:val="nil"/>
              <w:right w:val="nil"/>
            </w:tcBorders>
            <w:shd w:val="clear" w:color="auto" w:fill="auto"/>
            <w:noWrap/>
            <w:vAlign w:val="bottom"/>
            <w:hideMark/>
          </w:tcPr>
          <w:p w14:paraId="2631E4ED" w14:textId="77777777" w:rsidR="00505111" w:rsidRPr="00505111" w:rsidRDefault="00505111" w:rsidP="00505111">
            <w:pPr>
              <w:widowControl/>
              <w:autoSpaceDE/>
              <w:autoSpaceDN/>
              <w:rPr>
                <w:color w:val="000000"/>
                <w:sz w:val="24"/>
                <w:szCs w:val="24"/>
              </w:rPr>
            </w:pPr>
            <w:r w:rsidRPr="00505111">
              <w:rPr>
                <w:color w:val="000000"/>
                <w:sz w:val="24"/>
                <w:szCs w:val="24"/>
              </w:rPr>
              <w:t>Emmanuella Sangber Dery</w:t>
            </w:r>
          </w:p>
        </w:tc>
      </w:tr>
      <w:tr w:rsidR="00505111" w:rsidRPr="00505111" w14:paraId="268E9631"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475DF60" w14:textId="77777777" w:rsidR="00505111" w:rsidRPr="00505111" w:rsidRDefault="00505111" w:rsidP="00505111">
            <w:pPr>
              <w:widowControl/>
              <w:autoSpaceDE/>
              <w:autoSpaceDN/>
              <w:jc w:val="right"/>
              <w:rPr>
                <w:color w:val="000000"/>
                <w:sz w:val="24"/>
                <w:szCs w:val="24"/>
              </w:rPr>
            </w:pPr>
            <w:r w:rsidRPr="00505111">
              <w:rPr>
                <w:color w:val="000000"/>
                <w:sz w:val="24"/>
                <w:szCs w:val="24"/>
              </w:rPr>
              <w:t>13</w:t>
            </w:r>
          </w:p>
        </w:tc>
        <w:tc>
          <w:tcPr>
            <w:tcW w:w="4100" w:type="dxa"/>
            <w:gridSpan w:val="2"/>
            <w:tcBorders>
              <w:top w:val="nil"/>
              <w:left w:val="nil"/>
              <w:bottom w:val="nil"/>
              <w:right w:val="nil"/>
            </w:tcBorders>
            <w:shd w:val="clear" w:color="auto" w:fill="auto"/>
            <w:noWrap/>
            <w:vAlign w:val="bottom"/>
            <w:hideMark/>
          </w:tcPr>
          <w:p w14:paraId="09072B6A" w14:textId="77777777" w:rsidR="00505111" w:rsidRPr="00505111" w:rsidRDefault="00505111" w:rsidP="00505111">
            <w:pPr>
              <w:widowControl/>
              <w:autoSpaceDE/>
              <w:autoSpaceDN/>
              <w:rPr>
                <w:color w:val="000000"/>
                <w:sz w:val="24"/>
                <w:szCs w:val="24"/>
              </w:rPr>
            </w:pPr>
            <w:r w:rsidRPr="00505111">
              <w:rPr>
                <w:color w:val="000000"/>
                <w:sz w:val="24"/>
                <w:szCs w:val="24"/>
              </w:rPr>
              <w:t>Salika Dulanjali</w:t>
            </w:r>
          </w:p>
        </w:tc>
        <w:tc>
          <w:tcPr>
            <w:tcW w:w="1300" w:type="dxa"/>
            <w:tcBorders>
              <w:top w:val="nil"/>
              <w:left w:val="nil"/>
              <w:bottom w:val="nil"/>
              <w:right w:val="nil"/>
            </w:tcBorders>
            <w:shd w:val="clear" w:color="auto" w:fill="auto"/>
            <w:noWrap/>
            <w:vAlign w:val="bottom"/>
            <w:hideMark/>
          </w:tcPr>
          <w:p w14:paraId="73192432" w14:textId="77777777" w:rsidR="00505111" w:rsidRPr="00505111" w:rsidRDefault="00505111" w:rsidP="00505111">
            <w:pPr>
              <w:widowControl/>
              <w:autoSpaceDE/>
              <w:autoSpaceDN/>
              <w:rPr>
                <w:color w:val="000000"/>
                <w:sz w:val="24"/>
                <w:szCs w:val="24"/>
              </w:rPr>
            </w:pPr>
          </w:p>
        </w:tc>
      </w:tr>
      <w:tr w:rsidR="00505111" w:rsidRPr="00505111" w14:paraId="1B0127AB"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7248B60" w14:textId="77777777" w:rsidR="00505111" w:rsidRPr="00505111" w:rsidRDefault="00505111" w:rsidP="00505111">
            <w:pPr>
              <w:widowControl/>
              <w:autoSpaceDE/>
              <w:autoSpaceDN/>
              <w:jc w:val="right"/>
              <w:rPr>
                <w:color w:val="000000"/>
                <w:sz w:val="24"/>
                <w:szCs w:val="24"/>
              </w:rPr>
            </w:pPr>
            <w:r w:rsidRPr="00505111">
              <w:rPr>
                <w:color w:val="000000"/>
                <w:sz w:val="24"/>
                <w:szCs w:val="24"/>
              </w:rPr>
              <w:t>14</w:t>
            </w:r>
          </w:p>
        </w:tc>
        <w:tc>
          <w:tcPr>
            <w:tcW w:w="4100" w:type="dxa"/>
            <w:gridSpan w:val="2"/>
            <w:tcBorders>
              <w:top w:val="nil"/>
              <w:left w:val="nil"/>
              <w:bottom w:val="nil"/>
              <w:right w:val="nil"/>
            </w:tcBorders>
            <w:shd w:val="clear" w:color="auto" w:fill="auto"/>
            <w:noWrap/>
            <w:vAlign w:val="bottom"/>
            <w:hideMark/>
          </w:tcPr>
          <w:p w14:paraId="6003B6D8"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Samuel Takyi </w:t>
            </w:r>
          </w:p>
        </w:tc>
        <w:tc>
          <w:tcPr>
            <w:tcW w:w="1300" w:type="dxa"/>
            <w:tcBorders>
              <w:top w:val="nil"/>
              <w:left w:val="nil"/>
              <w:bottom w:val="nil"/>
              <w:right w:val="nil"/>
            </w:tcBorders>
            <w:shd w:val="clear" w:color="auto" w:fill="auto"/>
            <w:noWrap/>
            <w:vAlign w:val="bottom"/>
            <w:hideMark/>
          </w:tcPr>
          <w:p w14:paraId="098A5590" w14:textId="77777777" w:rsidR="00505111" w:rsidRPr="00505111" w:rsidRDefault="00505111" w:rsidP="00505111">
            <w:pPr>
              <w:widowControl/>
              <w:autoSpaceDE/>
              <w:autoSpaceDN/>
              <w:rPr>
                <w:color w:val="000000"/>
                <w:sz w:val="24"/>
                <w:szCs w:val="24"/>
              </w:rPr>
            </w:pPr>
          </w:p>
        </w:tc>
      </w:tr>
      <w:tr w:rsidR="00505111" w:rsidRPr="00505111" w14:paraId="2A162481" w14:textId="77777777" w:rsidTr="00505111">
        <w:trPr>
          <w:trHeight w:val="320"/>
          <w:jc w:val="center"/>
        </w:trPr>
        <w:tc>
          <w:tcPr>
            <w:tcW w:w="4711" w:type="dxa"/>
            <w:gridSpan w:val="3"/>
            <w:tcBorders>
              <w:top w:val="nil"/>
              <w:left w:val="nil"/>
              <w:bottom w:val="nil"/>
              <w:right w:val="nil"/>
            </w:tcBorders>
            <w:shd w:val="clear" w:color="auto" w:fill="auto"/>
            <w:noWrap/>
            <w:vAlign w:val="bottom"/>
            <w:hideMark/>
          </w:tcPr>
          <w:p w14:paraId="165B80FF"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5: Civil Engineering</w:t>
            </w:r>
          </w:p>
        </w:tc>
        <w:tc>
          <w:tcPr>
            <w:tcW w:w="1300" w:type="dxa"/>
            <w:tcBorders>
              <w:top w:val="nil"/>
              <w:left w:val="nil"/>
              <w:bottom w:val="nil"/>
              <w:right w:val="nil"/>
            </w:tcBorders>
            <w:shd w:val="clear" w:color="auto" w:fill="auto"/>
            <w:noWrap/>
            <w:vAlign w:val="bottom"/>
            <w:hideMark/>
          </w:tcPr>
          <w:p w14:paraId="4F70811D" w14:textId="77777777" w:rsidR="00505111" w:rsidRPr="00505111" w:rsidRDefault="00505111" w:rsidP="00505111">
            <w:pPr>
              <w:widowControl/>
              <w:autoSpaceDE/>
              <w:autoSpaceDN/>
              <w:rPr>
                <w:b/>
                <w:bCs/>
                <w:color w:val="000000"/>
                <w:sz w:val="24"/>
                <w:szCs w:val="24"/>
              </w:rPr>
            </w:pPr>
          </w:p>
        </w:tc>
      </w:tr>
      <w:tr w:rsidR="00505111" w:rsidRPr="00505111" w14:paraId="32CEE1A8"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E834314" w14:textId="77777777" w:rsidR="00505111" w:rsidRPr="00505111" w:rsidRDefault="00505111" w:rsidP="00505111">
            <w:pPr>
              <w:widowControl/>
              <w:autoSpaceDE/>
              <w:autoSpaceDN/>
              <w:jc w:val="right"/>
              <w:rPr>
                <w:color w:val="000000"/>
                <w:sz w:val="24"/>
                <w:szCs w:val="24"/>
              </w:rPr>
            </w:pPr>
            <w:r w:rsidRPr="00505111">
              <w:rPr>
                <w:color w:val="000000"/>
                <w:sz w:val="24"/>
                <w:szCs w:val="24"/>
              </w:rPr>
              <w:t>15</w:t>
            </w:r>
          </w:p>
        </w:tc>
        <w:tc>
          <w:tcPr>
            <w:tcW w:w="5400" w:type="dxa"/>
            <w:gridSpan w:val="3"/>
            <w:tcBorders>
              <w:top w:val="nil"/>
              <w:left w:val="nil"/>
              <w:bottom w:val="nil"/>
              <w:right w:val="nil"/>
            </w:tcBorders>
            <w:shd w:val="clear" w:color="auto" w:fill="auto"/>
            <w:noWrap/>
            <w:vAlign w:val="bottom"/>
            <w:hideMark/>
          </w:tcPr>
          <w:p w14:paraId="7CB1246A" w14:textId="77777777" w:rsidR="00505111" w:rsidRPr="00505111" w:rsidRDefault="00505111" w:rsidP="00505111">
            <w:pPr>
              <w:widowControl/>
              <w:autoSpaceDE/>
              <w:autoSpaceDN/>
              <w:rPr>
                <w:color w:val="000000"/>
                <w:sz w:val="24"/>
                <w:szCs w:val="24"/>
              </w:rPr>
            </w:pPr>
            <w:r w:rsidRPr="00505111">
              <w:rPr>
                <w:color w:val="000000"/>
                <w:sz w:val="24"/>
                <w:szCs w:val="24"/>
              </w:rPr>
              <w:t>Travis Broadhurst Sustainability Director</w:t>
            </w:r>
          </w:p>
        </w:tc>
      </w:tr>
      <w:tr w:rsidR="00505111" w:rsidRPr="00505111" w14:paraId="1AFE243D" w14:textId="77777777" w:rsidTr="00505111">
        <w:trPr>
          <w:trHeight w:val="320"/>
          <w:jc w:val="center"/>
        </w:trPr>
        <w:tc>
          <w:tcPr>
            <w:tcW w:w="6011" w:type="dxa"/>
            <w:gridSpan w:val="4"/>
            <w:tcBorders>
              <w:top w:val="nil"/>
              <w:left w:val="nil"/>
              <w:bottom w:val="nil"/>
              <w:right w:val="nil"/>
            </w:tcBorders>
            <w:shd w:val="clear" w:color="auto" w:fill="auto"/>
            <w:noWrap/>
            <w:vAlign w:val="bottom"/>
            <w:hideMark/>
          </w:tcPr>
          <w:p w14:paraId="45B3BA48"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6: Education (COEHS-GSLA)</w:t>
            </w:r>
          </w:p>
        </w:tc>
      </w:tr>
      <w:tr w:rsidR="00505111" w:rsidRPr="00505111" w14:paraId="76109A6D"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2C107F6" w14:textId="77777777" w:rsidR="00505111" w:rsidRPr="00505111" w:rsidRDefault="00505111" w:rsidP="00505111">
            <w:pPr>
              <w:widowControl/>
              <w:autoSpaceDE/>
              <w:autoSpaceDN/>
              <w:jc w:val="right"/>
              <w:rPr>
                <w:color w:val="000000"/>
                <w:sz w:val="24"/>
                <w:szCs w:val="24"/>
              </w:rPr>
            </w:pPr>
            <w:r w:rsidRPr="00505111">
              <w:rPr>
                <w:color w:val="000000"/>
                <w:sz w:val="24"/>
                <w:szCs w:val="24"/>
              </w:rPr>
              <w:t>16</w:t>
            </w:r>
          </w:p>
        </w:tc>
        <w:tc>
          <w:tcPr>
            <w:tcW w:w="4100" w:type="dxa"/>
            <w:gridSpan w:val="2"/>
            <w:tcBorders>
              <w:top w:val="nil"/>
              <w:left w:val="nil"/>
              <w:bottom w:val="nil"/>
              <w:right w:val="nil"/>
            </w:tcBorders>
            <w:shd w:val="clear" w:color="auto" w:fill="auto"/>
            <w:noWrap/>
            <w:vAlign w:val="bottom"/>
            <w:hideMark/>
          </w:tcPr>
          <w:p w14:paraId="625B2D00" w14:textId="77777777" w:rsidR="00505111" w:rsidRPr="00505111" w:rsidRDefault="00505111" w:rsidP="00505111">
            <w:pPr>
              <w:widowControl/>
              <w:autoSpaceDE/>
              <w:autoSpaceDN/>
              <w:rPr>
                <w:color w:val="000000"/>
                <w:sz w:val="24"/>
                <w:szCs w:val="24"/>
              </w:rPr>
            </w:pPr>
            <w:r w:rsidRPr="00505111">
              <w:rPr>
                <w:color w:val="000000"/>
                <w:sz w:val="24"/>
                <w:szCs w:val="24"/>
              </w:rPr>
              <w:t>Hongyoung Kim</w:t>
            </w:r>
          </w:p>
        </w:tc>
        <w:tc>
          <w:tcPr>
            <w:tcW w:w="1300" w:type="dxa"/>
            <w:tcBorders>
              <w:top w:val="nil"/>
              <w:left w:val="nil"/>
              <w:bottom w:val="nil"/>
              <w:right w:val="nil"/>
            </w:tcBorders>
            <w:shd w:val="clear" w:color="auto" w:fill="auto"/>
            <w:noWrap/>
            <w:vAlign w:val="bottom"/>
            <w:hideMark/>
          </w:tcPr>
          <w:p w14:paraId="5EDA4186" w14:textId="77777777" w:rsidR="00505111" w:rsidRPr="00505111" w:rsidRDefault="00505111" w:rsidP="00505111">
            <w:pPr>
              <w:widowControl/>
              <w:autoSpaceDE/>
              <w:autoSpaceDN/>
              <w:rPr>
                <w:color w:val="000000"/>
                <w:sz w:val="24"/>
                <w:szCs w:val="24"/>
              </w:rPr>
            </w:pPr>
          </w:p>
        </w:tc>
      </w:tr>
      <w:tr w:rsidR="00505111" w:rsidRPr="00505111" w14:paraId="6C696D78"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76014540" w14:textId="77777777" w:rsidR="00505111" w:rsidRPr="00505111" w:rsidRDefault="00505111" w:rsidP="00505111">
            <w:pPr>
              <w:widowControl/>
              <w:autoSpaceDE/>
              <w:autoSpaceDN/>
              <w:jc w:val="right"/>
              <w:rPr>
                <w:color w:val="000000"/>
                <w:sz w:val="24"/>
                <w:szCs w:val="24"/>
              </w:rPr>
            </w:pPr>
            <w:r w:rsidRPr="00505111">
              <w:rPr>
                <w:color w:val="000000"/>
                <w:sz w:val="24"/>
                <w:szCs w:val="24"/>
              </w:rPr>
              <w:t>17</w:t>
            </w:r>
          </w:p>
        </w:tc>
        <w:tc>
          <w:tcPr>
            <w:tcW w:w="4100" w:type="dxa"/>
            <w:gridSpan w:val="2"/>
            <w:tcBorders>
              <w:top w:val="nil"/>
              <w:left w:val="nil"/>
              <w:bottom w:val="nil"/>
              <w:right w:val="nil"/>
            </w:tcBorders>
            <w:shd w:val="clear" w:color="auto" w:fill="auto"/>
            <w:noWrap/>
            <w:vAlign w:val="bottom"/>
            <w:hideMark/>
          </w:tcPr>
          <w:p w14:paraId="29CA999E"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Olivia Fadul </w:t>
            </w:r>
          </w:p>
        </w:tc>
        <w:tc>
          <w:tcPr>
            <w:tcW w:w="1300" w:type="dxa"/>
            <w:tcBorders>
              <w:top w:val="nil"/>
              <w:left w:val="nil"/>
              <w:bottom w:val="nil"/>
              <w:right w:val="nil"/>
            </w:tcBorders>
            <w:shd w:val="clear" w:color="auto" w:fill="auto"/>
            <w:noWrap/>
            <w:vAlign w:val="bottom"/>
            <w:hideMark/>
          </w:tcPr>
          <w:p w14:paraId="5C74157E" w14:textId="77777777" w:rsidR="00505111" w:rsidRPr="00505111" w:rsidRDefault="00505111" w:rsidP="00505111">
            <w:pPr>
              <w:widowControl/>
              <w:autoSpaceDE/>
              <w:autoSpaceDN/>
              <w:rPr>
                <w:color w:val="000000"/>
                <w:sz w:val="24"/>
                <w:szCs w:val="24"/>
              </w:rPr>
            </w:pPr>
          </w:p>
        </w:tc>
      </w:tr>
      <w:tr w:rsidR="00505111" w:rsidRPr="00505111" w14:paraId="5C131029" w14:textId="77777777" w:rsidTr="00505111">
        <w:trPr>
          <w:trHeight w:val="320"/>
          <w:jc w:val="center"/>
        </w:trPr>
        <w:tc>
          <w:tcPr>
            <w:tcW w:w="4711" w:type="dxa"/>
            <w:gridSpan w:val="3"/>
            <w:tcBorders>
              <w:top w:val="nil"/>
              <w:left w:val="nil"/>
              <w:bottom w:val="nil"/>
              <w:right w:val="nil"/>
            </w:tcBorders>
            <w:shd w:val="clear" w:color="auto" w:fill="auto"/>
            <w:noWrap/>
            <w:vAlign w:val="bottom"/>
            <w:hideMark/>
          </w:tcPr>
          <w:p w14:paraId="2399879C"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7: Communication</w:t>
            </w:r>
          </w:p>
        </w:tc>
        <w:tc>
          <w:tcPr>
            <w:tcW w:w="1300" w:type="dxa"/>
            <w:tcBorders>
              <w:top w:val="nil"/>
              <w:left w:val="nil"/>
              <w:bottom w:val="nil"/>
              <w:right w:val="nil"/>
            </w:tcBorders>
            <w:shd w:val="clear" w:color="auto" w:fill="auto"/>
            <w:noWrap/>
            <w:vAlign w:val="bottom"/>
            <w:hideMark/>
          </w:tcPr>
          <w:p w14:paraId="53F43E9E" w14:textId="77777777" w:rsidR="00505111" w:rsidRPr="00505111" w:rsidRDefault="00505111" w:rsidP="00505111">
            <w:pPr>
              <w:widowControl/>
              <w:autoSpaceDE/>
              <w:autoSpaceDN/>
              <w:rPr>
                <w:b/>
                <w:bCs/>
                <w:color w:val="000000"/>
                <w:sz w:val="24"/>
                <w:szCs w:val="24"/>
              </w:rPr>
            </w:pPr>
          </w:p>
        </w:tc>
      </w:tr>
      <w:tr w:rsidR="00505111" w:rsidRPr="00505111" w14:paraId="76D677E3"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625FC9C9" w14:textId="77777777" w:rsidR="00505111" w:rsidRPr="00505111" w:rsidRDefault="00505111" w:rsidP="00505111">
            <w:pPr>
              <w:widowControl/>
              <w:autoSpaceDE/>
              <w:autoSpaceDN/>
              <w:jc w:val="right"/>
              <w:rPr>
                <w:color w:val="000000"/>
                <w:sz w:val="24"/>
                <w:szCs w:val="24"/>
              </w:rPr>
            </w:pPr>
            <w:r w:rsidRPr="00505111">
              <w:rPr>
                <w:color w:val="000000"/>
                <w:sz w:val="24"/>
                <w:szCs w:val="24"/>
              </w:rPr>
              <w:t>18</w:t>
            </w:r>
          </w:p>
        </w:tc>
        <w:tc>
          <w:tcPr>
            <w:tcW w:w="4100" w:type="dxa"/>
            <w:gridSpan w:val="2"/>
            <w:tcBorders>
              <w:top w:val="nil"/>
              <w:left w:val="nil"/>
              <w:bottom w:val="nil"/>
              <w:right w:val="nil"/>
            </w:tcBorders>
            <w:shd w:val="clear" w:color="auto" w:fill="auto"/>
            <w:noWrap/>
            <w:vAlign w:val="bottom"/>
            <w:hideMark/>
          </w:tcPr>
          <w:p w14:paraId="0FCD1C82" w14:textId="77777777" w:rsidR="00505111" w:rsidRPr="00505111" w:rsidRDefault="00505111" w:rsidP="00505111">
            <w:pPr>
              <w:widowControl/>
              <w:autoSpaceDE/>
              <w:autoSpaceDN/>
              <w:rPr>
                <w:color w:val="000000"/>
                <w:sz w:val="24"/>
                <w:szCs w:val="24"/>
              </w:rPr>
            </w:pPr>
            <w:r w:rsidRPr="00505111">
              <w:rPr>
                <w:color w:val="000000"/>
                <w:sz w:val="24"/>
                <w:szCs w:val="24"/>
              </w:rPr>
              <w:t>Naadiyahtu Iddrisu</w:t>
            </w:r>
          </w:p>
        </w:tc>
        <w:tc>
          <w:tcPr>
            <w:tcW w:w="1300" w:type="dxa"/>
            <w:tcBorders>
              <w:top w:val="nil"/>
              <w:left w:val="nil"/>
              <w:bottom w:val="nil"/>
              <w:right w:val="nil"/>
            </w:tcBorders>
            <w:shd w:val="clear" w:color="auto" w:fill="auto"/>
            <w:noWrap/>
            <w:vAlign w:val="bottom"/>
            <w:hideMark/>
          </w:tcPr>
          <w:p w14:paraId="4ACB5DB3" w14:textId="77777777" w:rsidR="00505111" w:rsidRPr="00505111" w:rsidRDefault="00505111" w:rsidP="00505111">
            <w:pPr>
              <w:widowControl/>
              <w:autoSpaceDE/>
              <w:autoSpaceDN/>
              <w:rPr>
                <w:color w:val="000000"/>
                <w:sz w:val="24"/>
                <w:szCs w:val="24"/>
              </w:rPr>
            </w:pPr>
          </w:p>
        </w:tc>
      </w:tr>
      <w:tr w:rsidR="00505111" w:rsidRPr="00505111" w14:paraId="0AD3FBCC"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1CC233D5"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8: Economics</w:t>
            </w:r>
          </w:p>
        </w:tc>
        <w:tc>
          <w:tcPr>
            <w:tcW w:w="1300" w:type="dxa"/>
            <w:tcBorders>
              <w:top w:val="nil"/>
              <w:left w:val="nil"/>
              <w:bottom w:val="nil"/>
              <w:right w:val="nil"/>
            </w:tcBorders>
            <w:shd w:val="clear" w:color="auto" w:fill="auto"/>
            <w:noWrap/>
            <w:vAlign w:val="bottom"/>
            <w:hideMark/>
          </w:tcPr>
          <w:p w14:paraId="614B294D"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1B7C4E49" w14:textId="77777777" w:rsidR="00505111" w:rsidRPr="00505111" w:rsidRDefault="00505111" w:rsidP="00505111">
            <w:pPr>
              <w:widowControl/>
              <w:autoSpaceDE/>
              <w:autoSpaceDN/>
              <w:rPr>
                <w:sz w:val="20"/>
                <w:szCs w:val="20"/>
              </w:rPr>
            </w:pPr>
          </w:p>
        </w:tc>
      </w:tr>
      <w:tr w:rsidR="00505111" w:rsidRPr="00505111" w14:paraId="076D3D3E"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016F7A35" w14:textId="77777777" w:rsidR="00505111" w:rsidRPr="00505111" w:rsidRDefault="00505111" w:rsidP="00505111">
            <w:pPr>
              <w:widowControl/>
              <w:autoSpaceDE/>
              <w:autoSpaceDN/>
              <w:jc w:val="right"/>
              <w:rPr>
                <w:color w:val="000000"/>
                <w:sz w:val="24"/>
                <w:szCs w:val="24"/>
              </w:rPr>
            </w:pPr>
            <w:r w:rsidRPr="00505111">
              <w:rPr>
                <w:color w:val="000000"/>
                <w:sz w:val="24"/>
                <w:szCs w:val="24"/>
              </w:rPr>
              <w:t>19</w:t>
            </w:r>
          </w:p>
        </w:tc>
        <w:tc>
          <w:tcPr>
            <w:tcW w:w="4100" w:type="dxa"/>
            <w:gridSpan w:val="2"/>
            <w:tcBorders>
              <w:top w:val="nil"/>
              <w:left w:val="nil"/>
              <w:bottom w:val="nil"/>
              <w:right w:val="nil"/>
            </w:tcBorders>
            <w:shd w:val="clear" w:color="auto" w:fill="auto"/>
            <w:noWrap/>
            <w:vAlign w:val="bottom"/>
            <w:hideMark/>
          </w:tcPr>
          <w:p w14:paraId="2CB00677" w14:textId="77777777" w:rsidR="00505111" w:rsidRPr="00505111" w:rsidRDefault="00505111" w:rsidP="00505111">
            <w:pPr>
              <w:widowControl/>
              <w:autoSpaceDE/>
              <w:autoSpaceDN/>
              <w:rPr>
                <w:color w:val="000000"/>
                <w:sz w:val="24"/>
                <w:szCs w:val="24"/>
              </w:rPr>
            </w:pPr>
            <w:r w:rsidRPr="00505111">
              <w:rPr>
                <w:color w:val="000000"/>
                <w:sz w:val="24"/>
                <w:szCs w:val="24"/>
              </w:rPr>
              <w:t>Tosin Olofinsao</w:t>
            </w:r>
          </w:p>
        </w:tc>
        <w:tc>
          <w:tcPr>
            <w:tcW w:w="1300" w:type="dxa"/>
            <w:tcBorders>
              <w:top w:val="nil"/>
              <w:left w:val="nil"/>
              <w:bottom w:val="nil"/>
              <w:right w:val="nil"/>
            </w:tcBorders>
            <w:shd w:val="clear" w:color="auto" w:fill="auto"/>
            <w:noWrap/>
            <w:vAlign w:val="bottom"/>
            <w:hideMark/>
          </w:tcPr>
          <w:p w14:paraId="77F4DA72" w14:textId="77777777" w:rsidR="00505111" w:rsidRPr="00505111" w:rsidRDefault="00505111" w:rsidP="00505111">
            <w:pPr>
              <w:widowControl/>
              <w:autoSpaceDE/>
              <w:autoSpaceDN/>
              <w:rPr>
                <w:color w:val="000000"/>
                <w:sz w:val="24"/>
                <w:szCs w:val="24"/>
              </w:rPr>
            </w:pPr>
          </w:p>
        </w:tc>
      </w:tr>
      <w:tr w:rsidR="00505111" w:rsidRPr="00505111" w14:paraId="6A0A4C63"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04D32C19" w14:textId="77777777" w:rsidR="00505111" w:rsidRPr="00505111" w:rsidRDefault="00505111" w:rsidP="00505111">
            <w:pPr>
              <w:widowControl/>
              <w:autoSpaceDE/>
              <w:autoSpaceDN/>
              <w:jc w:val="right"/>
              <w:rPr>
                <w:color w:val="000000"/>
                <w:sz w:val="24"/>
                <w:szCs w:val="24"/>
              </w:rPr>
            </w:pPr>
            <w:r w:rsidRPr="00505111">
              <w:rPr>
                <w:color w:val="000000"/>
                <w:sz w:val="24"/>
                <w:szCs w:val="24"/>
              </w:rPr>
              <w:t>20</w:t>
            </w:r>
          </w:p>
        </w:tc>
        <w:tc>
          <w:tcPr>
            <w:tcW w:w="4100" w:type="dxa"/>
            <w:gridSpan w:val="2"/>
            <w:tcBorders>
              <w:top w:val="nil"/>
              <w:left w:val="nil"/>
              <w:bottom w:val="nil"/>
              <w:right w:val="nil"/>
            </w:tcBorders>
            <w:shd w:val="clear" w:color="auto" w:fill="auto"/>
            <w:noWrap/>
            <w:vAlign w:val="bottom"/>
            <w:hideMark/>
          </w:tcPr>
          <w:p w14:paraId="344F73E1" w14:textId="77777777" w:rsidR="00505111" w:rsidRPr="00505111" w:rsidRDefault="00505111" w:rsidP="00505111">
            <w:pPr>
              <w:widowControl/>
              <w:autoSpaceDE/>
              <w:autoSpaceDN/>
              <w:rPr>
                <w:color w:val="000000"/>
                <w:sz w:val="24"/>
                <w:szCs w:val="24"/>
              </w:rPr>
            </w:pPr>
            <w:r w:rsidRPr="00505111">
              <w:rPr>
                <w:color w:val="000000"/>
                <w:sz w:val="24"/>
                <w:szCs w:val="24"/>
              </w:rPr>
              <w:t>Wilfred Osei</w:t>
            </w:r>
          </w:p>
        </w:tc>
        <w:tc>
          <w:tcPr>
            <w:tcW w:w="1300" w:type="dxa"/>
            <w:tcBorders>
              <w:top w:val="nil"/>
              <w:left w:val="nil"/>
              <w:bottom w:val="nil"/>
              <w:right w:val="nil"/>
            </w:tcBorders>
            <w:shd w:val="clear" w:color="auto" w:fill="auto"/>
            <w:noWrap/>
            <w:vAlign w:val="bottom"/>
            <w:hideMark/>
          </w:tcPr>
          <w:p w14:paraId="671D4C70" w14:textId="77777777" w:rsidR="00505111" w:rsidRPr="00505111" w:rsidRDefault="00505111" w:rsidP="00505111">
            <w:pPr>
              <w:widowControl/>
              <w:autoSpaceDE/>
              <w:autoSpaceDN/>
              <w:rPr>
                <w:color w:val="000000"/>
                <w:sz w:val="24"/>
                <w:szCs w:val="24"/>
              </w:rPr>
            </w:pPr>
          </w:p>
        </w:tc>
      </w:tr>
      <w:tr w:rsidR="00505111" w:rsidRPr="00505111" w14:paraId="58754F2D"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28215ACB"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9: History</w:t>
            </w:r>
          </w:p>
        </w:tc>
        <w:tc>
          <w:tcPr>
            <w:tcW w:w="1300" w:type="dxa"/>
            <w:tcBorders>
              <w:top w:val="nil"/>
              <w:left w:val="nil"/>
              <w:bottom w:val="nil"/>
              <w:right w:val="nil"/>
            </w:tcBorders>
            <w:shd w:val="clear" w:color="auto" w:fill="auto"/>
            <w:noWrap/>
            <w:vAlign w:val="bottom"/>
            <w:hideMark/>
          </w:tcPr>
          <w:p w14:paraId="22A4D5A5"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28A4E1C0" w14:textId="77777777" w:rsidR="00505111" w:rsidRPr="00505111" w:rsidRDefault="00505111" w:rsidP="00505111">
            <w:pPr>
              <w:widowControl/>
              <w:autoSpaceDE/>
              <w:autoSpaceDN/>
              <w:rPr>
                <w:sz w:val="20"/>
                <w:szCs w:val="20"/>
              </w:rPr>
            </w:pPr>
          </w:p>
        </w:tc>
      </w:tr>
      <w:tr w:rsidR="00505111" w:rsidRPr="00505111" w14:paraId="744F0FEC"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76B55AE" w14:textId="77777777" w:rsidR="00505111" w:rsidRPr="00505111" w:rsidRDefault="00505111" w:rsidP="00505111">
            <w:pPr>
              <w:widowControl/>
              <w:autoSpaceDE/>
              <w:autoSpaceDN/>
              <w:jc w:val="right"/>
              <w:rPr>
                <w:color w:val="000000"/>
                <w:sz w:val="24"/>
                <w:szCs w:val="24"/>
              </w:rPr>
            </w:pPr>
            <w:r w:rsidRPr="00505111">
              <w:rPr>
                <w:color w:val="000000"/>
                <w:sz w:val="24"/>
                <w:szCs w:val="24"/>
              </w:rPr>
              <w:t>21</w:t>
            </w:r>
          </w:p>
        </w:tc>
        <w:tc>
          <w:tcPr>
            <w:tcW w:w="4100" w:type="dxa"/>
            <w:gridSpan w:val="2"/>
            <w:tcBorders>
              <w:top w:val="nil"/>
              <w:left w:val="nil"/>
              <w:bottom w:val="nil"/>
              <w:right w:val="nil"/>
            </w:tcBorders>
            <w:shd w:val="clear" w:color="auto" w:fill="auto"/>
            <w:noWrap/>
            <w:vAlign w:val="bottom"/>
            <w:hideMark/>
          </w:tcPr>
          <w:p w14:paraId="5BC2B001" w14:textId="77777777" w:rsidR="00505111" w:rsidRPr="00505111" w:rsidRDefault="00505111" w:rsidP="00505111">
            <w:pPr>
              <w:widowControl/>
              <w:autoSpaceDE/>
              <w:autoSpaceDN/>
              <w:rPr>
                <w:color w:val="000000"/>
                <w:sz w:val="24"/>
                <w:szCs w:val="24"/>
              </w:rPr>
            </w:pPr>
            <w:r w:rsidRPr="00505111">
              <w:rPr>
                <w:color w:val="000000"/>
                <w:sz w:val="24"/>
                <w:szCs w:val="24"/>
              </w:rPr>
              <w:t>Marie Von Haas</w:t>
            </w:r>
          </w:p>
        </w:tc>
        <w:tc>
          <w:tcPr>
            <w:tcW w:w="1300" w:type="dxa"/>
            <w:tcBorders>
              <w:top w:val="nil"/>
              <w:left w:val="nil"/>
              <w:bottom w:val="nil"/>
              <w:right w:val="nil"/>
            </w:tcBorders>
            <w:shd w:val="clear" w:color="auto" w:fill="auto"/>
            <w:noWrap/>
            <w:vAlign w:val="bottom"/>
            <w:hideMark/>
          </w:tcPr>
          <w:p w14:paraId="56E6EE41" w14:textId="77777777" w:rsidR="00505111" w:rsidRPr="00505111" w:rsidRDefault="00505111" w:rsidP="00505111">
            <w:pPr>
              <w:widowControl/>
              <w:autoSpaceDE/>
              <w:autoSpaceDN/>
              <w:rPr>
                <w:color w:val="000000"/>
                <w:sz w:val="24"/>
                <w:szCs w:val="24"/>
              </w:rPr>
            </w:pPr>
          </w:p>
        </w:tc>
      </w:tr>
      <w:tr w:rsidR="00505111" w:rsidRPr="00505111" w14:paraId="74CA2377"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1822C88C"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10: Law</w:t>
            </w:r>
          </w:p>
        </w:tc>
        <w:tc>
          <w:tcPr>
            <w:tcW w:w="1300" w:type="dxa"/>
            <w:tcBorders>
              <w:top w:val="nil"/>
              <w:left w:val="nil"/>
              <w:bottom w:val="nil"/>
              <w:right w:val="nil"/>
            </w:tcBorders>
            <w:shd w:val="clear" w:color="auto" w:fill="auto"/>
            <w:noWrap/>
            <w:vAlign w:val="bottom"/>
            <w:hideMark/>
          </w:tcPr>
          <w:p w14:paraId="0974676C"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51B0556D" w14:textId="77777777" w:rsidR="00505111" w:rsidRPr="00505111" w:rsidRDefault="00505111" w:rsidP="00505111">
            <w:pPr>
              <w:widowControl/>
              <w:autoSpaceDE/>
              <w:autoSpaceDN/>
              <w:rPr>
                <w:sz w:val="20"/>
                <w:szCs w:val="20"/>
              </w:rPr>
            </w:pPr>
          </w:p>
        </w:tc>
      </w:tr>
      <w:tr w:rsidR="00505111" w:rsidRPr="00505111" w14:paraId="5215CEED"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09BF8984" w14:textId="77777777" w:rsidR="00505111" w:rsidRPr="00505111" w:rsidRDefault="00505111" w:rsidP="00505111">
            <w:pPr>
              <w:widowControl/>
              <w:autoSpaceDE/>
              <w:autoSpaceDN/>
              <w:jc w:val="right"/>
              <w:rPr>
                <w:color w:val="000000"/>
                <w:sz w:val="24"/>
                <w:szCs w:val="24"/>
              </w:rPr>
            </w:pPr>
            <w:r w:rsidRPr="00505111">
              <w:rPr>
                <w:color w:val="000000"/>
                <w:sz w:val="24"/>
                <w:szCs w:val="24"/>
              </w:rPr>
              <w:lastRenderedPageBreak/>
              <w:t>22</w:t>
            </w:r>
          </w:p>
        </w:tc>
        <w:tc>
          <w:tcPr>
            <w:tcW w:w="2800" w:type="dxa"/>
            <w:tcBorders>
              <w:top w:val="nil"/>
              <w:left w:val="nil"/>
              <w:bottom w:val="nil"/>
              <w:right w:val="nil"/>
            </w:tcBorders>
            <w:shd w:val="clear" w:color="auto" w:fill="auto"/>
            <w:noWrap/>
            <w:vAlign w:val="bottom"/>
            <w:hideMark/>
          </w:tcPr>
          <w:p w14:paraId="140B350B"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Ian Carrillo </w:t>
            </w:r>
          </w:p>
        </w:tc>
        <w:tc>
          <w:tcPr>
            <w:tcW w:w="1300" w:type="dxa"/>
            <w:tcBorders>
              <w:top w:val="nil"/>
              <w:left w:val="nil"/>
              <w:bottom w:val="nil"/>
              <w:right w:val="nil"/>
            </w:tcBorders>
            <w:shd w:val="clear" w:color="auto" w:fill="auto"/>
            <w:noWrap/>
            <w:vAlign w:val="bottom"/>
            <w:hideMark/>
          </w:tcPr>
          <w:p w14:paraId="0CFEA14B"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1F7E79DD" w14:textId="77777777" w:rsidR="00505111" w:rsidRPr="00505111" w:rsidRDefault="00505111" w:rsidP="00505111">
            <w:pPr>
              <w:widowControl/>
              <w:autoSpaceDE/>
              <w:autoSpaceDN/>
              <w:rPr>
                <w:sz w:val="20"/>
                <w:szCs w:val="20"/>
              </w:rPr>
            </w:pPr>
          </w:p>
        </w:tc>
      </w:tr>
      <w:tr w:rsidR="00505111" w:rsidRPr="00505111" w14:paraId="3B6FBC31"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9B04A6B" w14:textId="77777777" w:rsidR="00505111" w:rsidRPr="00505111" w:rsidRDefault="00505111" w:rsidP="00505111">
            <w:pPr>
              <w:widowControl/>
              <w:autoSpaceDE/>
              <w:autoSpaceDN/>
              <w:jc w:val="right"/>
              <w:rPr>
                <w:color w:val="000000"/>
                <w:sz w:val="24"/>
                <w:szCs w:val="24"/>
              </w:rPr>
            </w:pPr>
            <w:r w:rsidRPr="00505111">
              <w:rPr>
                <w:color w:val="000000"/>
                <w:sz w:val="24"/>
                <w:szCs w:val="24"/>
              </w:rPr>
              <w:t>23</w:t>
            </w:r>
          </w:p>
        </w:tc>
        <w:tc>
          <w:tcPr>
            <w:tcW w:w="4100" w:type="dxa"/>
            <w:gridSpan w:val="2"/>
            <w:tcBorders>
              <w:top w:val="nil"/>
              <w:left w:val="nil"/>
              <w:bottom w:val="nil"/>
              <w:right w:val="nil"/>
            </w:tcBorders>
            <w:shd w:val="clear" w:color="auto" w:fill="auto"/>
            <w:noWrap/>
            <w:vAlign w:val="bottom"/>
            <w:hideMark/>
          </w:tcPr>
          <w:p w14:paraId="6B23A90F"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Tory Works </w:t>
            </w:r>
          </w:p>
        </w:tc>
        <w:tc>
          <w:tcPr>
            <w:tcW w:w="1300" w:type="dxa"/>
            <w:tcBorders>
              <w:top w:val="nil"/>
              <w:left w:val="nil"/>
              <w:bottom w:val="nil"/>
              <w:right w:val="nil"/>
            </w:tcBorders>
            <w:shd w:val="clear" w:color="auto" w:fill="auto"/>
            <w:noWrap/>
            <w:vAlign w:val="bottom"/>
            <w:hideMark/>
          </w:tcPr>
          <w:p w14:paraId="52199B82" w14:textId="77777777" w:rsidR="00505111" w:rsidRPr="00505111" w:rsidRDefault="00505111" w:rsidP="00505111">
            <w:pPr>
              <w:widowControl/>
              <w:autoSpaceDE/>
              <w:autoSpaceDN/>
              <w:rPr>
                <w:color w:val="000000"/>
                <w:sz w:val="24"/>
                <w:szCs w:val="24"/>
              </w:rPr>
            </w:pPr>
          </w:p>
        </w:tc>
      </w:tr>
      <w:tr w:rsidR="00505111" w:rsidRPr="00505111" w14:paraId="0A6AFC66"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8938834" w14:textId="77777777" w:rsidR="00505111" w:rsidRPr="00505111" w:rsidRDefault="00505111" w:rsidP="00505111">
            <w:pPr>
              <w:widowControl/>
              <w:autoSpaceDE/>
              <w:autoSpaceDN/>
              <w:jc w:val="right"/>
              <w:rPr>
                <w:color w:val="000000"/>
                <w:sz w:val="24"/>
                <w:szCs w:val="24"/>
              </w:rPr>
            </w:pPr>
            <w:r w:rsidRPr="00505111">
              <w:rPr>
                <w:color w:val="000000"/>
                <w:sz w:val="24"/>
                <w:szCs w:val="24"/>
              </w:rPr>
              <w:t>24</w:t>
            </w:r>
          </w:p>
        </w:tc>
        <w:tc>
          <w:tcPr>
            <w:tcW w:w="4100" w:type="dxa"/>
            <w:gridSpan w:val="2"/>
            <w:tcBorders>
              <w:top w:val="nil"/>
              <w:left w:val="nil"/>
              <w:bottom w:val="nil"/>
              <w:right w:val="nil"/>
            </w:tcBorders>
            <w:shd w:val="clear" w:color="auto" w:fill="auto"/>
            <w:noWrap/>
            <w:vAlign w:val="bottom"/>
            <w:hideMark/>
          </w:tcPr>
          <w:p w14:paraId="5EDD1C03" w14:textId="77777777" w:rsidR="00505111" w:rsidRPr="00505111" w:rsidRDefault="00505111" w:rsidP="00505111">
            <w:pPr>
              <w:widowControl/>
              <w:autoSpaceDE/>
              <w:autoSpaceDN/>
              <w:rPr>
                <w:color w:val="000000"/>
                <w:sz w:val="24"/>
                <w:szCs w:val="24"/>
              </w:rPr>
            </w:pPr>
            <w:r w:rsidRPr="00505111">
              <w:rPr>
                <w:color w:val="000000"/>
                <w:sz w:val="24"/>
                <w:szCs w:val="24"/>
              </w:rPr>
              <w:t>David Lonergan</w:t>
            </w:r>
          </w:p>
        </w:tc>
        <w:tc>
          <w:tcPr>
            <w:tcW w:w="1300" w:type="dxa"/>
            <w:tcBorders>
              <w:top w:val="nil"/>
              <w:left w:val="nil"/>
              <w:bottom w:val="nil"/>
              <w:right w:val="nil"/>
            </w:tcBorders>
            <w:shd w:val="clear" w:color="auto" w:fill="auto"/>
            <w:noWrap/>
            <w:vAlign w:val="bottom"/>
            <w:hideMark/>
          </w:tcPr>
          <w:p w14:paraId="63889939" w14:textId="77777777" w:rsidR="00505111" w:rsidRPr="00505111" w:rsidRDefault="00505111" w:rsidP="00505111">
            <w:pPr>
              <w:widowControl/>
              <w:autoSpaceDE/>
              <w:autoSpaceDN/>
              <w:rPr>
                <w:color w:val="000000"/>
                <w:sz w:val="24"/>
                <w:szCs w:val="24"/>
              </w:rPr>
            </w:pPr>
          </w:p>
        </w:tc>
      </w:tr>
      <w:tr w:rsidR="00505111" w:rsidRPr="00505111" w14:paraId="3F715604"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5617C9E" w14:textId="77777777" w:rsidR="00505111" w:rsidRPr="00505111" w:rsidRDefault="00505111" w:rsidP="00505111">
            <w:pPr>
              <w:widowControl/>
              <w:autoSpaceDE/>
              <w:autoSpaceDN/>
              <w:jc w:val="right"/>
              <w:rPr>
                <w:color w:val="000000"/>
                <w:sz w:val="24"/>
                <w:szCs w:val="24"/>
              </w:rPr>
            </w:pPr>
            <w:r w:rsidRPr="00505111">
              <w:rPr>
                <w:color w:val="000000"/>
                <w:sz w:val="24"/>
                <w:szCs w:val="24"/>
              </w:rPr>
              <w:t>25</w:t>
            </w:r>
          </w:p>
        </w:tc>
        <w:tc>
          <w:tcPr>
            <w:tcW w:w="4100" w:type="dxa"/>
            <w:gridSpan w:val="2"/>
            <w:tcBorders>
              <w:top w:val="nil"/>
              <w:left w:val="nil"/>
              <w:bottom w:val="nil"/>
              <w:right w:val="nil"/>
            </w:tcBorders>
            <w:shd w:val="clear" w:color="auto" w:fill="auto"/>
            <w:noWrap/>
            <w:vAlign w:val="bottom"/>
            <w:hideMark/>
          </w:tcPr>
          <w:p w14:paraId="47F68FA4" w14:textId="77777777" w:rsidR="00505111" w:rsidRPr="00505111" w:rsidRDefault="00505111" w:rsidP="00505111">
            <w:pPr>
              <w:widowControl/>
              <w:autoSpaceDE/>
              <w:autoSpaceDN/>
              <w:rPr>
                <w:color w:val="000000"/>
                <w:sz w:val="24"/>
                <w:szCs w:val="24"/>
              </w:rPr>
            </w:pPr>
            <w:r w:rsidRPr="00505111">
              <w:rPr>
                <w:color w:val="000000"/>
                <w:sz w:val="24"/>
                <w:szCs w:val="24"/>
              </w:rPr>
              <w:t>Ricardo Guadarrama</w:t>
            </w:r>
          </w:p>
        </w:tc>
        <w:tc>
          <w:tcPr>
            <w:tcW w:w="1300" w:type="dxa"/>
            <w:tcBorders>
              <w:top w:val="nil"/>
              <w:left w:val="nil"/>
              <w:bottom w:val="nil"/>
              <w:right w:val="nil"/>
            </w:tcBorders>
            <w:shd w:val="clear" w:color="auto" w:fill="auto"/>
            <w:noWrap/>
            <w:vAlign w:val="bottom"/>
            <w:hideMark/>
          </w:tcPr>
          <w:p w14:paraId="58F1630A" w14:textId="77777777" w:rsidR="00505111" w:rsidRPr="00505111" w:rsidRDefault="00505111" w:rsidP="00505111">
            <w:pPr>
              <w:widowControl/>
              <w:autoSpaceDE/>
              <w:autoSpaceDN/>
              <w:rPr>
                <w:color w:val="000000"/>
                <w:sz w:val="24"/>
                <w:szCs w:val="24"/>
              </w:rPr>
            </w:pPr>
          </w:p>
        </w:tc>
      </w:tr>
      <w:tr w:rsidR="00505111" w:rsidRPr="00505111" w14:paraId="1158D1AA"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79FDBA0E"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11: Medicine</w:t>
            </w:r>
          </w:p>
        </w:tc>
        <w:tc>
          <w:tcPr>
            <w:tcW w:w="1300" w:type="dxa"/>
            <w:tcBorders>
              <w:top w:val="nil"/>
              <w:left w:val="nil"/>
              <w:bottom w:val="nil"/>
              <w:right w:val="nil"/>
            </w:tcBorders>
            <w:shd w:val="clear" w:color="auto" w:fill="auto"/>
            <w:noWrap/>
            <w:vAlign w:val="bottom"/>
            <w:hideMark/>
          </w:tcPr>
          <w:p w14:paraId="15D7ACCA"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0E0C850C" w14:textId="77777777" w:rsidR="00505111" w:rsidRPr="00505111" w:rsidRDefault="00505111" w:rsidP="00505111">
            <w:pPr>
              <w:widowControl/>
              <w:autoSpaceDE/>
              <w:autoSpaceDN/>
              <w:rPr>
                <w:sz w:val="20"/>
                <w:szCs w:val="20"/>
              </w:rPr>
            </w:pPr>
          </w:p>
        </w:tc>
      </w:tr>
      <w:tr w:rsidR="00505111" w:rsidRPr="00505111" w14:paraId="64862877"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77011FF" w14:textId="77777777" w:rsidR="00505111" w:rsidRPr="00505111" w:rsidRDefault="00505111" w:rsidP="00505111">
            <w:pPr>
              <w:widowControl/>
              <w:autoSpaceDE/>
              <w:autoSpaceDN/>
              <w:jc w:val="right"/>
              <w:rPr>
                <w:color w:val="000000"/>
                <w:sz w:val="24"/>
                <w:szCs w:val="24"/>
              </w:rPr>
            </w:pPr>
            <w:r w:rsidRPr="00505111">
              <w:rPr>
                <w:color w:val="000000"/>
                <w:sz w:val="24"/>
                <w:szCs w:val="24"/>
              </w:rPr>
              <w:t>26</w:t>
            </w:r>
          </w:p>
        </w:tc>
        <w:tc>
          <w:tcPr>
            <w:tcW w:w="4100" w:type="dxa"/>
            <w:gridSpan w:val="2"/>
            <w:tcBorders>
              <w:top w:val="nil"/>
              <w:left w:val="nil"/>
              <w:bottom w:val="nil"/>
              <w:right w:val="nil"/>
            </w:tcBorders>
            <w:shd w:val="clear" w:color="auto" w:fill="auto"/>
            <w:noWrap/>
            <w:vAlign w:val="bottom"/>
            <w:hideMark/>
          </w:tcPr>
          <w:p w14:paraId="416F0FB2" w14:textId="77777777" w:rsidR="00505111" w:rsidRPr="00505111" w:rsidRDefault="00505111" w:rsidP="00505111">
            <w:pPr>
              <w:widowControl/>
              <w:autoSpaceDE/>
              <w:autoSpaceDN/>
              <w:rPr>
                <w:color w:val="000000"/>
                <w:sz w:val="24"/>
                <w:szCs w:val="24"/>
              </w:rPr>
            </w:pPr>
            <w:r w:rsidRPr="00505111">
              <w:rPr>
                <w:color w:val="000000"/>
                <w:sz w:val="24"/>
                <w:szCs w:val="24"/>
              </w:rPr>
              <w:t>Julie Emeanuwa</w:t>
            </w:r>
          </w:p>
        </w:tc>
        <w:tc>
          <w:tcPr>
            <w:tcW w:w="1300" w:type="dxa"/>
            <w:tcBorders>
              <w:top w:val="nil"/>
              <w:left w:val="nil"/>
              <w:bottom w:val="nil"/>
              <w:right w:val="nil"/>
            </w:tcBorders>
            <w:shd w:val="clear" w:color="auto" w:fill="auto"/>
            <w:noWrap/>
            <w:vAlign w:val="bottom"/>
            <w:hideMark/>
          </w:tcPr>
          <w:p w14:paraId="5CB9F202" w14:textId="77777777" w:rsidR="00505111" w:rsidRPr="00505111" w:rsidRDefault="00505111" w:rsidP="00505111">
            <w:pPr>
              <w:widowControl/>
              <w:autoSpaceDE/>
              <w:autoSpaceDN/>
              <w:rPr>
                <w:color w:val="000000"/>
                <w:sz w:val="24"/>
                <w:szCs w:val="24"/>
              </w:rPr>
            </w:pPr>
          </w:p>
        </w:tc>
      </w:tr>
      <w:tr w:rsidR="00505111" w:rsidRPr="00505111" w14:paraId="577E8AC9"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09CB5319"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13: Physics</w:t>
            </w:r>
          </w:p>
        </w:tc>
        <w:tc>
          <w:tcPr>
            <w:tcW w:w="1300" w:type="dxa"/>
            <w:tcBorders>
              <w:top w:val="nil"/>
              <w:left w:val="nil"/>
              <w:bottom w:val="nil"/>
              <w:right w:val="nil"/>
            </w:tcBorders>
            <w:shd w:val="clear" w:color="auto" w:fill="auto"/>
            <w:noWrap/>
            <w:vAlign w:val="bottom"/>
            <w:hideMark/>
          </w:tcPr>
          <w:p w14:paraId="583F8ED8"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1957C71E" w14:textId="77777777" w:rsidR="00505111" w:rsidRPr="00505111" w:rsidRDefault="00505111" w:rsidP="00505111">
            <w:pPr>
              <w:widowControl/>
              <w:autoSpaceDE/>
              <w:autoSpaceDN/>
              <w:rPr>
                <w:sz w:val="20"/>
                <w:szCs w:val="20"/>
              </w:rPr>
            </w:pPr>
          </w:p>
        </w:tc>
      </w:tr>
      <w:tr w:rsidR="00505111" w:rsidRPr="00505111" w14:paraId="784C2F01"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C9F2666" w14:textId="77777777" w:rsidR="00505111" w:rsidRPr="00505111" w:rsidRDefault="00505111" w:rsidP="00505111">
            <w:pPr>
              <w:widowControl/>
              <w:autoSpaceDE/>
              <w:autoSpaceDN/>
              <w:jc w:val="right"/>
              <w:rPr>
                <w:color w:val="000000"/>
                <w:sz w:val="24"/>
                <w:szCs w:val="24"/>
              </w:rPr>
            </w:pPr>
            <w:r w:rsidRPr="00505111">
              <w:rPr>
                <w:color w:val="000000"/>
                <w:sz w:val="24"/>
                <w:szCs w:val="24"/>
              </w:rPr>
              <w:t>27</w:t>
            </w:r>
          </w:p>
        </w:tc>
        <w:tc>
          <w:tcPr>
            <w:tcW w:w="2800" w:type="dxa"/>
            <w:tcBorders>
              <w:top w:val="nil"/>
              <w:left w:val="nil"/>
              <w:bottom w:val="nil"/>
              <w:right w:val="nil"/>
            </w:tcBorders>
            <w:shd w:val="clear" w:color="auto" w:fill="auto"/>
            <w:noWrap/>
            <w:vAlign w:val="bottom"/>
            <w:hideMark/>
          </w:tcPr>
          <w:p w14:paraId="7090E7AD" w14:textId="77777777" w:rsidR="00505111" w:rsidRPr="00505111" w:rsidRDefault="00505111" w:rsidP="00505111">
            <w:pPr>
              <w:widowControl/>
              <w:autoSpaceDE/>
              <w:autoSpaceDN/>
              <w:rPr>
                <w:color w:val="000000"/>
                <w:sz w:val="24"/>
                <w:szCs w:val="24"/>
              </w:rPr>
            </w:pPr>
            <w:r w:rsidRPr="00505111">
              <w:rPr>
                <w:color w:val="000000"/>
                <w:sz w:val="24"/>
                <w:szCs w:val="24"/>
              </w:rPr>
              <w:t>Xiaoxuan Li</w:t>
            </w:r>
          </w:p>
        </w:tc>
        <w:tc>
          <w:tcPr>
            <w:tcW w:w="1300" w:type="dxa"/>
            <w:tcBorders>
              <w:top w:val="nil"/>
              <w:left w:val="nil"/>
              <w:bottom w:val="nil"/>
              <w:right w:val="nil"/>
            </w:tcBorders>
            <w:shd w:val="clear" w:color="auto" w:fill="auto"/>
            <w:noWrap/>
            <w:vAlign w:val="bottom"/>
            <w:hideMark/>
          </w:tcPr>
          <w:p w14:paraId="0214C2C6"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7180E132" w14:textId="77777777" w:rsidR="00505111" w:rsidRPr="00505111" w:rsidRDefault="00505111" w:rsidP="00505111">
            <w:pPr>
              <w:widowControl/>
              <w:autoSpaceDE/>
              <w:autoSpaceDN/>
              <w:rPr>
                <w:sz w:val="20"/>
                <w:szCs w:val="20"/>
              </w:rPr>
            </w:pPr>
          </w:p>
        </w:tc>
      </w:tr>
      <w:tr w:rsidR="00505111" w:rsidRPr="00505111" w14:paraId="0D9FB0E7"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1DB4233D"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13: Psychology</w:t>
            </w:r>
          </w:p>
        </w:tc>
        <w:tc>
          <w:tcPr>
            <w:tcW w:w="1300" w:type="dxa"/>
            <w:tcBorders>
              <w:top w:val="nil"/>
              <w:left w:val="nil"/>
              <w:bottom w:val="nil"/>
              <w:right w:val="nil"/>
            </w:tcBorders>
            <w:shd w:val="clear" w:color="auto" w:fill="auto"/>
            <w:noWrap/>
            <w:vAlign w:val="bottom"/>
            <w:hideMark/>
          </w:tcPr>
          <w:p w14:paraId="22B8A7F7"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2110692D" w14:textId="77777777" w:rsidR="00505111" w:rsidRPr="00505111" w:rsidRDefault="00505111" w:rsidP="00505111">
            <w:pPr>
              <w:widowControl/>
              <w:autoSpaceDE/>
              <w:autoSpaceDN/>
              <w:rPr>
                <w:sz w:val="20"/>
                <w:szCs w:val="20"/>
              </w:rPr>
            </w:pPr>
          </w:p>
        </w:tc>
      </w:tr>
      <w:tr w:rsidR="00505111" w:rsidRPr="00505111" w14:paraId="2E4A7DDD"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2524152" w14:textId="77777777" w:rsidR="00505111" w:rsidRPr="00505111" w:rsidRDefault="00505111" w:rsidP="00505111">
            <w:pPr>
              <w:widowControl/>
              <w:autoSpaceDE/>
              <w:autoSpaceDN/>
              <w:jc w:val="right"/>
              <w:rPr>
                <w:color w:val="000000"/>
                <w:sz w:val="24"/>
                <w:szCs w:val="24"/>
              </w:rPr>
            </w:pPr>
            <w:r w:rsidRPr="00505111">
              <w:rPr>
                <w:color w:val="000000"/>
                <w:sz w:val="24"/>
                <w:szCs w:val="24"/>
              </w:rPr>
              <w:t>28</w:t>
            </w:r>
          </w:p>
        </w:tc>
        <w:tc>
          <w:tcPr>
            <w:tcW w:w="2800" w:type="dxa"/>
            <w:tcBorders>
              <w:top w:val="nil"/>
              <w:left w:val="nil"/>
              <w:bottom w:val="nil"/>
              <w:right w:val="nil"/>
            </w:tcBorders>
            <w:shd w:val="clear" w:color="auto" w:fill="auto"/>
            <w:noWrap/>
            <w:vAlign w:val="bottom"/>
            <w:hideMark/>
          </w:tcPr>
          <w:p w14:paraId="68A0B17E" w14:textId="77777777" w:rsidR="00505111" w:rsidRPr="00505111" w:rsidRDefault="00505111" w:rsidP="00505111">
            <w:pPr>
              <w:widowControl/>
              <w:autoSpaceDE/>
              <w:autoSpaceDN/>
              <w:rPr>
                <w:color w:val="000000"/>
                <w:sz w:val="24"/>
                <w:szCs w:val="24"/>
              </w:rPr>
            </w:pPr>
            <w:r w:rsidRPr="00505111">
              <w:rPr>
                <w:color w:val="000000"/>
                <w:sz w:val="24"/>
                <w:szCs w:val="24"/>
              </w:rPr>
              <w:t>Carlie Sivils</w:t>
            </w:r>
          </w:p>
        </w:tc>
        <w:tc>
          <w:tcPr>
            <w:tcW w:w="1300" w:type="dxa"/>
            <w:tcBorders>
              <w:top w:val="nil"/>
              <w:left w:val="nil"/>
              <w:bottom w:val="nil"/>
              <w:right w:val="nil"/>
            </w:tcBorders>
            <w:shd w:val="clear" w:color="auto" w:fill="auto"/>
            <w:noWrap/>
            <w:vAlign w:val="bottom"/>
            <w:hideMark/>
          </w:tcPr>
          <w:p w14:paraId="77C60C48"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03D21A60" w14:textId="77777777" w:rsidR="00505111" w:rsidRPr="00505111" w:rsidRDefault="00505111" w:rsidP="00505111">
            <w:pPr>
              <w:widowControl/>
              <w:autoSpaceDE/>
              <w:autoSpaceDN/>
              <w:rPr>
                <w:sz w:val="20"/>
                <w:szCs w:val="20"/>
              </w:rPr>
            </w:pPr>
          </w:p>
        </w:tc>
      </w:tr>
      <w:tr w:rsidR="00505111" w:rsidRPr="00505111" w14:paraId="7056EE62"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7ACB4878"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12: Public Administration</w:t>
            </w:r>
          </w:p>
        </w:tc>
        <w:tc>
          <w:tcPr>
            <w:tcW w:w="1300" w:type="dxa"/>
            <w:tcBorders>
              <w:top w:val="nil"/>
              <w:left w:val="nil"/>
              <w:bottom w:val="nil"/>
              <w:right w:val="nil"/>
            </w:tcBorders>
            <w:shd w:val="clear" w:color="auto" w:fill="auto"/>
            <w:noWrap/>
            <w:vAlign w:val="bottom"/>
            <w:hideMark/>
          </w:tcPr>
          <w:p w14:paraId="63A824D8"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449A590C" w14:textId="77777777" w:rsidR="00505111" w:rsidRPr="00505111" w:rsidRDefault="00505111" w:rsidP="00505111">
            <w:pPr>
              <w:widowControl/>
              <w:autoSpaceDE/>
              <w:autoSpaceDN/>
              <w:rPr>
                <w:sz w:val="20"/>
                <w:szCs w:val="20"/>
              </w:rPr>
            </w:pPr>
          </w:p>
        </w:tc>
      </w:tr>
      <w:tr w:rsidR="00505111" w:rsidRPr="00505111" w14:paraId="1F1F7622"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52041B50" w14:textId="77777777" w:rsidR="00505111" w:rsidRPr="00505111" w:rsidRDefault="00505111" w:rsidP="00505111">
            <w:pPr>
              <w:widowControl/>
              <w:autoSpaceDE/>
              <w:autoSpaceDN/>
              <w:jc w:val="right"/>
              <w:rPr>
                <w:color w:val="000000"/>
                <w:sz w:val="24"/>
                <w:szCs w:val="24"/>
              </w:rPr>
            </w:pPr>
            <w:r w:rsidRPr="00505111">
              <w:rPr>
                <w:color w:val="000000"/>
                <w:sz w:val="24"/>
                <w:szCs w:val="24"/>
              </w:rPr>
              <w:t>29</w:t>
            </w:r>
          </w:p>
        </w:tc>
        <w:tc>
          <w:tcPr>
            <w:tcW w:w="4100" w:type="dxa"/>
            <w:gridSpan w:val="2"/>
            <w:tcBorders>
              <w:top w:val="nil"/>
              <w:left w:val="nil"/>
              <w:bottom w:val="nil"/>
              <w:right w:val="nil"/>
            </w:tcBorders>
            <w:shd w:val="clear" w:color="auto" w:fill="auto"/>
            <w:noWrap/>
            <w:vAlign w:val="bottom"/>
            <w:hideMark/>
          </w:tcPr>
          <w:p w14:paraId="0298B3B1" w14:textId="77777777" w:rsidR="00505111" w:rsidRPr="00505111" w:rsidRDefault="00505111" w:rsidP="00505111">
            <w:pPr>
              <w:widowControl/>
              <w:autoSpaceDE/>
              <w:autoSpaceDN/>
              <w:rPr>
                <w:color w:val="000000"/>
                <w:sz w:val="24"/>
                <w:szCs w:val="24"/>
              </w:rPr>
            </w:pPr>
            <w:r w:rsidRPr="00505111">
              <w:rPr>
                <w:color w:val="000000"/>
                <w:sz w:val="24"/>
                <w:szCs w:val="24"/>
              </w:rPr>
              <w:t>Anjaleeqa Baldwin</w:t>
            </w:r>
          </w:p>
        </w:tc>
        <w:tc>
          <w:tcPr>
            <w:tcW w:w="1300" w:type="dxa"/>
            <w:tcBorders>
              <w:top w:val="nil"/>
              <w:left w:val="nil"/>
              <w:bottom w:val="nil"/>
              <w:right w:val="nil"/>
            </w:tcBorders>
            <w:shd w:val="clear" w:color="auto" w:fill="auto"/>
            <w:noWrap/>
            <w:vAlign w:val="bottom"/>
            <w:hideMark/>
          </w:tcPr>
          <w:p w14:paraId="373248CB" w14:textId="77777777" w:rsidR="00505111" w:rsidRPr="00505111" w:rsidRDefault="00505111" w:rsidP="00505111">
            <w:pPr>
              <w:widowControl/>
              <w:autoSpaceDE/>
              <w:autoSpaceDN/>
              <w:rPr>
                <w:color w:val="000000"/>
                <w:sz w:val="24"/>
                <w:szCs w:val="24"/>
              </w:rPr>
            </w:pPr>
          </w:p>
        </w:tc>
      </w:tr>
      <w:tr w:rsidR="00505111" w:rsidRPr="00505111" w14:paraId="23F8367A"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503AD6D" w14:textId="77777777" w:rsidR="00505111" w:rsidRPr="00505111" w:rsidRDefault="00505111" w:rsidP="00505111">
            <w:pPr>
              <w:widowControl/>
              <w:autoSpaceDE/>
              <w:autoSpaceDN/>
              <w:jc w:val="right"/>
              <w:rPr>
                <w:color w:val="000000"/>
                <w:sz w:val="24"/>
                <w:szCs w:val="24"/>
              </w:rPr>
            </w:pPr>
            <w:r w:rsidRPr="00505111">
              <w:rPr>
                <w:color w:val="000000"/>
                <w:sz w:val="24"/>
                <w:szCs w:val="24"/>
              </w:rPr>
              <w:t>30</w:t>
            </w:r>
          </w:p>
        </w:tc>
        <w:tc>
          <w:tcPr>
            <w:tcW w:w="4100" w:type="dxa"/>
            <w:gridSpan w:val="2"/>
            <w:tcBorders>
              <w:top w:val="nil"/>
              <w:left w:val="nil"/>
              <w:bottom w:val="nil"/>
              <w:right w:val="nil"/>
            </w:tcBorders>
            <w:shd w:val="clear" w:color="auto" w:fill="auto"/>
            <w:noWrap/>
            <w:vAlign w:val="bottom"/>
            <w:hideMark/>
          </w:tcPr>
          <w:p w14:paraId="4920F57B" w14:textId="77777777" w:rsidR="00505111" w:rsidRPr="00505111" w:rsidRDefault="00505111" w:rsidP="00505111">
            <w:pPr>
              <w:widowControl/>
              <w:autoSpaceDE/>
              <w:autoSpaceDN/>
              <w:rPr>
                <w:color w:val="000000"/>
                <w:sz w:val="24"/>
                <w:szCs w:val="24"/>
              </w:rPr>
            </w:pPr>
            <w:r w:rsidRPr="00505111">
              <w:rPr>
                <w:color w:val="000000"/>
                <w:sz w:val="24"/>
                <w:szCs w:val="24"/>
              </w:rPr>
              <w:t>Ferdinand Kwarteng</w:t>
            </w:r>
          </w:p>
        </w:tc>
        <w:tc>
          <w:tcPr>
            <w:tcW w:w="1300" w:type="dxa"/>
            <w:tcBorders>
              <w:top w:val="nil"/>
              <w:left w:val="nil"/>
              <w:bottom w:val="nil"/>
              <w:right w:val="nil"/>
            </w:tcBorders>
            <w:shd w:val="clear" w:color="auto" w:fill="auto"/>
            <w:noWrap/>
            <w:vAlign w:val="bottom"/>
            <w:hideMark/>
          </w:tcPr>
          <w:p w14:paraId="10764315" w14:textId="77777777" w:rsidR="00505111" w:rsidRPr="00505111" w:rsidRDefault="00505111" w:rsidP="00505111">
            <w:pPr>
              <w:widowControl/>
              <w:autoSpaceDE/>
              <w:autoSpaceDN/>
              <w:rPr>
                <w:color w:val="000000"/>
                <w:sz w:val="24"/>
                <w:szCs w:val="24"/>
              </w:rPr>
            </w:pPr>
          </w:p>
        </w:tc>
      </w:tr>
      <w:tr w:rsidR="00505111" w:rsidRPr="00505111" w14:paraId="2595F41B"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044EA27E"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Other Attendees</w:t>
            </w:r>
          </w:p>
        </w:tc>
        <w:tc>
          <w:tcPr>
            <w:tcW w:w="1300" w:type="dxa"/>
            <w:tcBorders>
              <w:top w:val="nil"/>
              <w:left w:val="nil"/>
              <w:bottom w:val="nil"/>
              <w:right w:val="nil"/>
            </w:tcBorders>
            <w:shd w:val="clear" w:color="auto" w:fill="auto"/>
            <w:noWrap/>
            <w:vAlign w:val="bottom"/>
            <w:hideMark/>
          </w:tcPr>
          <w:p w14:paraId="57BC69C7"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7232E55C" w14:textId="77777777" w:rsidR="00505111" w:rsidRPr="00505111" w:rsidRDefault="00505111" w:rsidP="00505111">
            <w:pPr>
              <w:widowControl/>
              <w:autoSpaceDE/>
              <w:autoSpaceDN/>
              <w:rPr>
                <w:sz w:val="20"/>
                <w:szCs w:val="20"/>
              </w:rPr>
            </w:pPr>
          </w:p>
        </w:tc>
      </w:tr>
      <w:tr w:rsidR="00505111" w:rsidRPr="00505111" w14:paraId="0AF31A39"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04C2890D" w14:textId="77777777" w:rsidR="00505111" w:rsidRPr="00505111" w:rsidRDefault="00505111" w:rsidP="00505111">
            <w:pPr>
              <w:widowControl/>
              <w:autoSpaceDE/>
              <w:autoSpaceDN/>
              <w:jc w:val="right"/>
              <w:rPr>
                <w:color w:val="000000"/>
                <w:sz w:val="24"/>
                <w:szCs w:val="24"/>
              </w:rPr>
            </w:pPr>
            <w:r w:rsidRPr="00505111">
              <w:rPr>
                <w:color w:val="000000"/>
                <w:sz w:val="24"/>
                <w:szCs w:val="24"/>
              </w:rPr>
              <w:t>31</w:t>
            </w:r>
          </w:p>
        </w:tc>
        <w:tc>
          <w:tcPr>
            <w:tcW w:w="4100" w:type="dxa"/>
            <w:gridSpan w:val="2"/>
            <w:tcBorders>
              <w:top w:val="nil"/>
              <w:left w:val="nil"/>
              <w:bottom w:val="nil"/>
              <w:right w:val="nil"/>
            </w:tcBorders>
            <w:shd w:val="clear" w:color="auto" w:fill="auto"/>
            <w:noWrap/>
            <w:vAlign w:val="bottom"/>
            <w:hideMark/>
          </w:tcPr>
          <w:p w14:paraId="36107803" w14:textId="77777777" w:rsidR="00505111" w:rsidRPr="00505111" w:rsidRDefault="00505111" w:rsidP="00505111">
            <w:pPr>
              <w:widowControl/>
              <w:autoSpaceDE/>
              <w:autoSpaceDN/>
              <w:rPr>
                <w:color w:val="000000"/>
                <w:sz w:val="24"/>
                <w:szCs w:val="24"/>
              </w:rPr>
            </w:pPr>
            <w:r w:rsidRPr="00505111">
              <w:rPr>
                <w:color w:val="000000"/>
                <w:sz w:val="24"/>
                <w:szCs w:val="24"/>
              </w:rPr>
              <w:t>Joseph Conteh PR Chair</w:t>
            </w:r>
          </w:p>
        </w:tc>
        <w:tc>
          <w:tcPr>
            <w:tcW w:w="1300" w:type="dxa"/>
            <w:tcBorders>
              <w:top w:val="nil"/>
              <w:left w:val="nil"/>
              <w:bottom w:val="nil"/>
              <w:right w:val="nil"/>
            </w:tcBorders>
            <w:shd w:val="clear" w:color="auto" w:fill="auto"/>
            <w:noWrap/>
            <w:vAlign w:val="bottom"/>
            <w:hideMark/>
          </w:tcPr>
          <w:p w14:paraId="30D8DF16" w14:textId="77777777" w:rsidR="00505111" w:rsidRPr="00505111" w:rsidRDefault="00505111" w:rsidP="00505111">
            <w:pPr>
              <w:widowControl/>
              <w:autoSpaceDE/>
              <w:autoSpaceDN/>
              <w:rPr>
                <w:color w:val="000000"/>
                <w:sz w:val="24"/>
                <w:szCs w:val="24"/>
              </w:rPr>
            </w:pPr>
          </w:p>
        </w:tc>
      </w:tr>
      <w:tr w:rsidR="00505111" w:rsidRPr="00505111" w14:paraId="25415839"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B41BE45" w14:textId="77777777" w:rsidR="00505111" w:rsidRPr="00505111" w:rsidRDefault="00505111" w:rsidP="00505111">
            <w:pPr>
              <w:widowControl/>
              <w:autoSpaceDE/>
              <w:autoSpaceDN/>
              <w:jc w:val="right"/>
              <w:rPr>
                <w:color w:val="000000"/>
                <w:sz w:val="24"/>
                <w:szCs w:val="24"/>
              </w:rPr>
            </w:pPr>
            <w:r w:rsidRPr="00505111">
              <w:rPr>
                <w:color w:val="000000"/>
                <w:sz w:val="24"/>
                <w:szCs w:val="24"/>
              </w:rPr>
              <w:t>32</w:t>
            </w:r>
          </w:p>
        </w:tc>
        <w:tc>
          <w:tcPr>
            <w:tcW w:w="5400" w:type="dxa"/>
            <w:gridSpan w:val="3"/>
            <w:tcBorders>
              <w:top w:val="nil"/>
              <w:left w:val="nil"/>
              <w:bottom w:val="nil"/>
              <w:right w:val="nil"/>
            </w:tcBorders>
            <w:shd w:val="clear" w:color="auto" w:fill="auto"/>
            <w:noWrap/>
            <w:vAlign w:val="bottom"/>
            <w:hideMark/>
          </w:tcPr>
          <w:p w14:paraId="142D3470" w14:textId="77777777" w:rsidR="00505111" w:rsidRPr="00505111" w:rsidRDefault="00505111" w:rsidP="00505111">
            <w:pPr>
              <w:widowControl/>
              <w:autoSpaceDE/>
              <w:autoSpaceDN/>
              <w:rPr>
                <w:color w:val="000000"/>
                <w:sz w:val="24"/>
                <w:szCs w:val="24"/>
              </w:rPr>
            </w:pPr>
            <w:r w:rsidRPr="00505111">
              <w:rPr>
                <w:color w:val="000000"/>
                <w:sz w:val="24"/>
                <w:szCs w:val="24"/>
              </w:rPr>
              <w:t>Jarrod Ronquillo Council Chair</w:t>
            </w:r>
          </w:p>
        </w:tc>
      </w:tr>
      <w:tr w:rsidR="00505111" w:rsidRPr="00505111" w14:paraId="0099B6EE"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56E24AA3" w14:textId="77777777" w:rsidR="00505111" w:rsidRPr="00505111" w:rsidRDefault="00505111" w:rsidP="00505111">
            <w:pPr>
              <w:widowControl/>
              <w:autoSpaceDE/>
              <w:autoSpaceDN/>
              <w:jc w:val="right"/>
              <w:rPr>
                <w:color w:val="000000"/>
                <w:sz w:val="24"/>
                <w:szCs w:val="24"/>
              </w:rPr>
            </w:pPr>
            <w:r w:rsidRPr="00505111">
              <w:rPr>
                <w:color w:val="000000"/>
                <w:sz w:val="24"/>
                <w:szCs w:val="24"/>
              </w:rPr>
              <w:t>33</w:t>
            </w:r>
          </w:p>
        </w:tc>
        <w:tc>
          <w:tcPr>
            <w:tcW w:w="5400" w:type="dxa"/>
            <w:gridSpan w:val="3"/>
            <w:tcBorders>
              <w:top w:val="nil"/>
              <w:left w:val="nil"/>
              <w:bottom w:val="nil"/>
              <w:right w:val="nil"/>
            </w:tcBorders>
            <w:shd w:val="clear" w:color="auto" w:fill="auto"/>
            <w:noWrap/>
            <w:vAlign w:val="bottom"/>
            <w:hideMark/>
          </w:tcPr>
          <w:p w14:paraId="42563771" w14:textId="77777777" w:rsidR="00505111" w:rsidRPr="00505111" w:rsidRDefault="00505111" w:rsidP="00505111">
            <w:pPr>
              <w:widowControl/>
              <w:autoSpaceDE/>
              <w:autoSpaceDN/>
              <w:rPr>
                <w:color w:val="000000"/>
                <w:sz w:val="24"/>
                <w:szCs w:val="24"/>
              </w:rPr>
            </w:pPr>
            <w:r w:rsidRPr="00505111">
              <w:rPr>
                <w:color w:val="000000"/>
                <w:sz w:val="24"/>
                <w:szCs w:val="24"/>
              </w:rPr>
              <w:t>Aaron Sharratt Grants Director</w:t>
            </w:r>
          </w:p>
        </w:tc>
      </w:tr>
      <w:tr w:rsidR="00505111" w:rsidRPr="00505111" w14:paraId="64920779"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40B89E0" w14:textId="77777777" w:rsidR="00505111" w:rsidRPr="00505111" w:rsidRDefault="00505111" w:rsidP="00505111">
            <w:pPr>
              <w:widowControl/>
              <w:autoSpaceDE/>
              <w:autoSpaceDN/>
              <w:jc w:val="right"/>
              <w:rPr>
                <w:color w:val="000000"/>
                <w:sz w:val="24"/>
                <w:szCs w:val="24"/>
              </w:rPr>
            </w:pPr>
            <w:r w:rsidRPr="00505111">
              <w:rPr>
                <w:color w:val="000000"/>
                <w:sz w:val="24"/>
                <w:szCs w:val="24"/>
              </w:rPr>
              <w:t>34</w:t>
            </w:r>
          </w:p>
        </w:tc>
        <w:tc>
          <w:tcPr>
            <w:tcW w:w="5400" w:type="dxa"/>
            <w:gridSpan w:val="3"/>
            <w:tcBorders>
              <w:top w:val="nil"/>
              <w:left w:val="nil"/>
              <w:bottom w:val="nil"/>
              <w:right w:val="nil"/>
            </w:tcBorders>
            <w:shd w:val="clear" w:color="auto" w:fill="auto"/>
            <w:noWrap/>
            <w:vAlign w:val="bottom"/>
            <w:hideMark/>
          </w:tcPr>
          <w:p w14:paraId="69B51FCE"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 Justin Lauriano GPSA President</w:t>
            </w:r>
          </w:p>
        </w:tc>
      </w:tr>
      <w:tr w:rsidR="00505111" w:rsidRPr="00505111" w14:paraId="63D3DADC"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5135A930" w14:textId="77777777" w:rsidR="00505111" w:rsidRPr="00505111" w:rsidRDefault="00505111" w:rsidP="00505111">
            <w:pPr>
              <w:widowControl/>
              <w:autoSpaceDE/>
              <w:autoSpaceDN/>
              <w:jc w:val="right"/>
              <w:rPr>
                <w:color w:val="000000"/>
                <w:sz w:val="24"/>
                <w:szCs w:val="24"/>
              </w:rPr>
            </w:pPr>
            <w:r w:rsidRPr="00505111">
              <w:rPr>
                <w:color w:val="000000"/>
                <w:sz w:val="24"/>
                <w:szCs w:val="24"/>
              </w:rPr>
              <w:t>35</w:t>
            </w:r>
          </w:p>
        </w:tc>
        <w:tc>
          <w:tcPr>
            <w:tcW w:w="5400" w:type="dxa"/>
            <w:gridSpan w:val="3"/>
            <w:tcBorders>
              <w:top w:val="nil"/>
              <w:left w:val="nil"/>
              <w:bottom w:val="nil"/>
              <w:right w:val="nil"/>
            </w:tcBorders>
            <w:shd w:val="clear" w:color="auto" w:fill="auto"/>
            <w:noWrap/>
            <w:vAlign w:val="bottom"/>
            <w:hideMark/>
          </w:tcPr>
          <w:p w14:paraId="12A8766C" w14:textId="77777777" w:rsidR="00505111" w:rsidRPr="00505111" w:rsidRDefault="00505111" w:rsidP="00505111">
            <w:pPr>
              <w:widowControl/>
              <w:autoSpaceDE/>
              <w:autoSpaceDN/>
              <w:rPr>
                <w:color w:val="000000"/>
                <w:sz w:val="24"/>
                <w:szCs w:val="24"/>
              </w:rPr>
            </w:pPr>
            <w:r w:rsidRPr="00505111">
              <w:rPr>
                <w:color w:val="000000"/>
                <w:sz w:val="24"/>
                <w:szCs w:val="24"/>
              </w:rPr>
              <w:t>Ryan Linquist GPSA Advisor</w:t>
            </w:r>
          </w:p>
        </w:tc>
      </w:tr>
      <w:tr w:rsidR="00505111" w:rsidRPr="00505111" w14:paraId="14E985EC"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51800AA7" w14:textId="77777777" w:rsidR="00505111" w:rsidRPr="00505111" w:rsidRDefault="00505111" w:rsidP="00505111">
            <w:pPr>
              <w:widowControl/>
              <w:autoSpaceDE/>
              <w:autoSpaceDN/>
              <w:jc w:val="right"/>
              <w:rPr>
                <w:color w:val="000000"/>
                <w:sz w:val="24"/>
                <w:szCs w:val="24"/>
              </w:rPr>
            </w:pPr>
            <w:r w:rsidRPr="00505111">
              <w:rPr>
                <w:color w:val="000000"/>
                <w:sz w:val="24"/>
                <w:szCs w:val="24"/>
              </w:rPr>
              <w:t>36</w:t>
            </w:r>
          </w:p>
        </w:tc>
        <w:tc>
          <w:tcPr>
            <w:tcW w:w="5400" w:type="dxa"/>
            <w:gridSpan w:val="3"/>
            <w:tcBorders>
              <w:top w:val="nil"/>
              <w:left w:val="nil"/>
              <w:bottom w:val="nil"/>
              <w:right w:val="nil"/>
            </w:tcBorders>
            <w:shd w:val="clear" w:color="auto" w:fill="auto"/>
            <w:noWrap/>
            <w:vAlign w:val="bottom"/>
            <w:hideMark/>
          </w:tcPr>
          <w:p w14:paraId="3825959D" w14:textId="77777777" w:rsidR="00505111" w:rsidRPr="00505111" w:rsidRDefault="00505111" w:rsidP="00505111">
            <w:pPr>
              <w:widowControl/>
              <w:autoSpaceDE/>
              <w:autoSpaceDN/>
              <w:rPr>
                <w:color w:val="000000"/>
                <w:sz w:val="24"/>
                <w:szCs w:val="24"/>
              </w:rPr>
            </w:pPr>
            <w:r w:rsidRPr="00505111">
              <w:rPr>
                <w:color w:val="000000"/>
                <w:sz w:val="24"/>
                <w:szCs w:val="24"/>
              </w:rPr>
              <w:t>Eric Eke Finance Committee/Elections Chair</w:t>
            </w:r>
          </w:p>
        </w:tc>
      </w:tr>
      <w:tr w:rsidR="00505111" w:rsidRPr="00505111" w14:paraId="3825E480"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5DC37910" w14:textId="77777777" w:rsidR="00505111" w:rsidRPr="00505111" w:rsidRDefault="00505111" w:rsidP="00505111">
            <w:pPr>
              <w:widowControl/>
              <w:autoSpaceDE/>
              <w:autoSpaceDN/>
              <w:jc w:val="right"/>
              <w:rPr>
                <w:color w:val="000000"/>
                <w:sz w:val="24"/>
                <w:szCs w:val="24"/>
              </w:rPr>
            </w:pPr>
            <w:r w:rsidRPr="00505111">
              <w:rPr>
                <w:color w:val="000000"/>
                <w:sz w:val="24"/>
                <w:szCs w:val="24"/>
              </w:rPr>
              <w:t>37</w:t>
            </w:r>
          </w:p>
        </w:tc>
        <w:tc>
          <w:tcPr>
            <w:tcW w:w="4100" w:type="dxa"/>
            <w:gridSpan w:val="2"/>
            <w:tcBorders>
              <w:top w:val="nil"/>
              <w:left w:val="nil"/>
              <w:bottom w:val="nil"/>
              <w:right w:val="nil"/>
            </w:tcBorders>
            <w:shd w:val="clear" w:color="auto" w:fill="auto"/>
            <w:noWrap/>
            <w:vAlign w:val="bottom"/>
            <w:hideMark/>
          </w:tcPr>
          <w:p w14:paraId="2F083BD9" w14:textId="77777777" w:rsidR="00505111" w:rsidRPr="00505111" w:rsidRDefault="00505111" w:rsidP="00505111">
            <w:pPr>
              <w:widowControl/>
              <w:autoSpaceDE/>
              <w:autoSpaceDN/>
              <w:rPr>
                <w:color w:val="000000"/>
                <w:sz w:val="24"/>
                <w:szCs w:val="24"/>
              </w:rPr>
            </w:pPr>
            <w:r w:rsidRPr="00505111">
              <w:rPr>
                <w:color w:val="000000"/>
                <w:sz w:val="24"/>
                <w:szCs w:val="24"/>
              </w:rPr>
              <w:t>Angela de avila - SGAO</w:t>
            </w:r>
          </w:p>
        </w:tc>
        <w:tc>
          <w:tcPr>
            <w:tcW w:w="1300" w:type="dxa"/>
            <w:tcBorders>
              <w:top w:val="nil"/>
              <w:left w:val="nil"/>
              <w:bottom w:val="nil"/>
              <w:right w:val="nil"/>
            </w:tcBorders>
            <w:shd w:val="clear" w:color="auto" w:fill="auto"/>
            <w:noWrap/>
            <w:vAlign w:val="bottom"/>
            <w:hideMark/>
          </w:tcPr>
          <w:p w14:paraId="69ECAFEC" w14:textId="77777777" w:rsidR="00505111" w:rsidRPr="00505111" w:rsidRDefault="00505111" w:rsidP="00505111">
            <w:pPr>
              <w:widowControl/>
              <w:autoSpaceDE/>
              <w:autoSpaceDN/>
              <w:rPr>
                <w:color w:val="000000"/>
                <w:sz w:val="24"/>
                <w:szCs w:val="24"/>
              </w:rPr>
            </w:pPr>
          </w:p>
        </w:tc>
      </w:tr>
      <w:tr w:rsidR="00505111" w:rsidRPr="00505111" w14:paraId="763CE0B8"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0BBCE54" w14:textId="77777777" w:rsidR="00505111" w:rsidRPr="00505111" w:rsidRDefault="00505111" w:rsidP="00505111">
            <w:pPr>
              <w:widowControl/>
              <w:autoSpaceDE/>
              <w:autoSpaceDN/>
              <w:jc w:val="right"/>
              <w:rPr>
                <w:color w:val="000000"/>
                <w:sz w:val="24"/>
                <w:szCs w:val="24"/>
              </w:rPr>
            </w:pPr>
            <w:r w:rsidRPr="00505111">
              <w:rPr>
                <w:color w:val="000000"/>
                <w:sz w:val="24"/>
                <w:szCs w:val="24"/>
              </w:rPr>
              <w:t>38</w:t>
            </w:r>
          </w:p>
        </w:tc>
        <w:tc>
          <w:tcPr>
            <w:tcW w:w="2800" w:type="dxa"/>
            <w:tcBorders>
              <w:top w:val="nil"/>
              <w:left w:val="nil"/>
              <w:bottom w:val="nil"/>
              <w:right w:val="nil"/>
            </w:tcBorders>
            <w:shd w:val="clear" w:color="auto" w:fill="auto"/>
            <w:noWrap/>
            <w:vAlign w:val="bottom"/>
            <w:hideMark/>
          </w:tcPr>
          <w:p w14:paraId="5FE73F76" w14:textId="77777777" w:rsidR="00505111" w:rsidRPr="00505111" w:rsidRDefault="00505111" w:rsidP="00505111">
            <w:pPr>
              <w:widowControl/>
              <w:autoSpaceDE/>
              <w:autoSpaceDN/>
              <w:rPr>
                <w:color w:val="000000"/>
                <w:sz w:val="24"/>
                <w:szCs w:val="24"/>
              </w:rPr>
            </w:pPr>
            <w:r w:rsidRPr="00505111">
              <w:rPr>
                <w:color w:val="000000"/>
                <w:sz w:val="24"/>
                <w:szCs w:val="24"/>
              </w:rPr>
              <w:t>Kaya Sheets</w:t>
            </w:r>
          </w:p>
        </w:tc>
        <w:tc>
          <w:tcPr>
            <w:tcW w:w="1300" w:type="dxa"/>
            <w:tcBorders>
              <w:top w:val="nil"/>
              <w:left w:val="nil"/>
              <w:bottom w:val="nil"/>
              <w:right w:val="nil"/>
            </w:tcBorders>
            <w:shd w:val="clear" w:color="auto" w:fill="auto"/>
            <w:noWrap/>
            <w:vAlign w:val="bottom"/>
            <w:hideMark/>
          </w:tcPr>
          <w:p w14:paraId="457A6EA1"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04F2EB63" w14:textId="77777777" w:rsidR="00505111" w:rsidRPr="00505111" w:rsidRDefault="00505111" w:rsidP="00505111">
            <w:pPr>
              <w:widowControl/>
              <w:autoSpaceDE/>
              <w:autoSpaceDN/>
              <w:rPr>
                <w:sz w:val="20"/>
                <w:szCs w:val="20"/>
              </w:rPr>
            </w:pPr>
          </w:p>
        </w:tc>
      </w:tr>
      <w:tr w:rsidR="00505111" w:rsidRPr="00505111" w14:paraId="4867A8CB"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885F60C" w14:textId="77777777" w:rsidR="00505111" w:rsidRPr="00505111" w:rsidRDefault="00505111" w:rsidP="00505111">
            <w:pPr>
              <w:widowControl/>
              <w:autoSpaceDE/>
              <w:autoSpaceDN/>
              <w:jc w:val="right"/>
              <w:rPr>
                <w:color w:val="000000"/>
                <w:sz w:val="24"/>
                <w:szCs w:val="24"/>
              </w:rPr>
            </w:pPr>
            <w:r w:rsidRPr="00505111">
              <w:rPr>
                <w:color w:val="000000"/>
                <w:sz w:val="24"/>
                <w:szCs w:val="24"/>
              </w:rPr>
              <w:t>39</w:t>
            </w:r>
          </w:p>
        </w:tc>
        <w:tc>
          <w:tcPr>
            <w:tcW w:w="5400" w:type="dxa"/>
            <w:gridSpan w:val="3"/>
            <w:tcBorders>
              <w:top w:val="nil"/>
              <w:left w:val="nil"/>
              <w:bottom w:val="nil"/>
              <w:right w:val="nil"/>
            </w:tcBorders>
            <w:shd w:val="clear" w:color="auto" w:fill="auto"/>
            <w:noWrap/>
            <w:vAlign w:val="bottom"/>
            <w:hideMark/>
          </w:tcPr>
          <w:p w14:paraId="663CDFEE" w14:textId="77777777" w:rsidR="00505111" w:rsidRPr="00505111" w:rsidRDefault="00505111" w:rsidP="00505111">
            <w:pPr>
              <w:widowControl/>
              <w:autoSpaceDE/>
              <w:autoSpaceDN/>
              <w:rPr>
                <w:color w:val="000000"/>
                <w:sz w:val="24"/>
                <w:szCs w:val="24"/>
              </w:rPr>
            </w:pPr>
            <w:r w:rsidRPr="00505111">
              <w:rPr>
                <w:color w:val="000000"/>
                <w:sz w:val="24"/>
                <w:szCs w:val="24"/>
              </w:rPr>
              <w:t>Megan Looney - Chief Justice</w:t>
            </w:r>
          </w:p>
        </w:tc>
      </w:tr>
      <w:tr w:rsidR="00505111" w:rsidRPr="00505111" w14:paraId="049E12BF"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BC34CD6" w14:textId="77777777" w:rsidR="00505111" w:rsidRPr="00505111" w:rsidRDefault="00505111" w:rsidP="00505111">
            <w:pPr>
              <w:widowControl/>
              <w:autoSpaceDE/>
              <w:autoSpaceDN/>
              <w:jc w:val="right"/>
              <w:rPr>
                <w:color w:val="000000"/>
                <w:sz w:val="24"/>
                <w:szCs w:val="24"/>
              </w:rPr>
            </w:pPr>
            <w:r w:rsidRPr="00505111">
              <w:rPr>
                <w:color w:val="000000"/>
                <w:sz w:val="24"/>
                <w:szCs w:val="24"/>
              </w:rPr>
              <w:t>40</w:t>
            </w:r>
          </w:p>
        </w:tc>
        <w:tc>
          <w:tcPr>
            <w:tcW w:w="5400" w:type="dxa"/>
            <w:gridSpan w:val="3"/>
            <w:tcBorders>
              <w:top w:val="nil"/>
              <w:left w:val="nil"/>
              <w:bottom w:val="nil"/>
              <w:right w:val="nil"/>
            </w:tcBorders>
            <w:shd w:val="clear" w:color="auto" w:fill="auto"/>
            <w:noWrap/>
            <w:vAlign w:val="bottom"/>
            <w:hideMark/>
          </w:tcPr>
          <w:p w14:paraId="1E678676" w14:textId="77777777" w:rsidR="00505111" w:rsidRPr="00505111" w:rsidRDefault="00505111" w:rsidP="00505111">
            <w:pPr>
              <w:widowControl/>
              <w:autoSpaceDE/>
              <w:autoSpaceDN/>
              <w:rPr>
                <w:color w:val="000000"/>
                <w:sz w:val="24"/>
                <w:szCs w:val="24"/>
              </w:rPr>
            </w:pPr>
            <w:r w:rsidRPr="00505111">
              <w:rPr>
                <w:color w:val="000000"/>
                <w:sz w:val="24"/>
                <w:szCs w:val="24"/>
              </w:rPr>
              <w:t>Nate Bernard - Daily Lobo</w:t>
            </w:r>
          </w:p>
        </w:tc>
      </w:tr>
      <w:tr w:rsidR="00505111" w:rsidRPr="00505111" w14:paraId="6C1A53CE"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3F41CD81" w14:textId="77777777" w:rsidR="00505111" w:rsidRPr="00505111" w:rsidRDefault="00505111" w:rsidP="00505111">
            <w:pPr>
              <w:widowControl/>
              <w:autoSpaceDE/>
              <w:autoSpaceDN/>
              <w:jc w:val="right"/>
              <w:rPr>
                <w:color w:val="000000"/>
                <w:sz w:val="24"/>
                <w:szCs w:val="24"/>
              </w:rPr>
            </w:pPr>
            <w:r w:rsidRPr="00505111">
              <w:rPr>
                <w:color w:val="000000"/>
                <w:sz w:val="24"/>
                <w:szCs w:val="24"/>
              </w:rPr>
              <w:t>41</w:t>
            </w:r>
          </w:p>
        </w:tc>
        <w:tc>
          <w:tcPr>
            <w:tcW w:w="5400" w:type="dxa"/>
            <w:gridSpan w:val="3"/>
            <w:tcBorders>
              <w:top w:val="nil"/>
              <w:left w:val="nil"/>
              <w:bottom w:val="nil"/>
              <w:right w:val="nil"/>
            </w:tcBorders>
            <w:shd w:val="clear" w:color="auto" w:fill="auto"/>
            <w:noWrap/>
            <w:vAlign w:val="bottom"/>
            <w:hideMark/>
          </w:tcPr>
          <w:p w14:paraId="5A759678" w14:textId="77777777" w:rsidR="00505111" w:rsidRPr="00505111" w:rsidRDefault="00505111" w:rsidP="00505111">
            <w:pPr>
              <w:widowControl/>
              <w:autoSpaceDE/>
              <w:autoSpaceDN/>
              <w:rPr>
                <w:color w:val="000000"/>
                <w:sz w:val="24"/>
                <w:szCs w:val="24"/>
              </w:rPr>
            </w:pPr>
            <w:r w:rsidRPr="00505111">
              <w:rPr>
                <w:color w:val="000000"/>
                <w:sz w:val="24"/>
                <w:szCs w:val="24"/>
              </w:rPr>
              <w:t>Dom oddo - Union speaker</w:t>
            </w:r>
          </w:p>
        </w:tc>
      </w:tr>
      <w:tr w:rsidR="00505111" w:rsidRPr="00505111" w14:paraId="0CDD05A8"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90DFA59" w14:textId="77777777" w:rsidR="00505111" w:rsidRPr="00505111" w:rsidRDefault="00505111" w:rsidP="00505111">
            <w:pPr>
              <w:widowControl/>
              <w:autoSpaceDE/>
              <w:autoSpaceDN/>
              <w:jc w:val="right"/>
              <w:rPr>
                <w:color w:val="000000"/>
                <w:sz w:val="24"/>
                <w:szCs w:val="24"/>
              </w:rPr>
            </w:pPr>
            <w:r w:rsidRPr="00505111">
              <w:rPr>
                <w:color w:val="000000"/>
                <w:sz w:val="24"/>
                <w:szCs w:val="24"/>
              </w:rPr>
              <w:t>42</w:t>
            </w:r>
          </w:p>
        </w:tc>
        <w:tc>
          <w:tcPr>
            <w:tcW w:w="5400" w:type="dxa"/>
            <w:gridSpan w:val="3"/>
            <w:tcBorders>
              <w:top w:val="nil"/>
              <w:left w:val="nil"/>
              <w:bottom w:val="nil"/>
              <w:right w:val="nil"/>
            </w:tcBorders>
            <w:shd w:val="clear" w:color="auto" w:fill="auto"/>
            <w:noWrap/>
            <w:vAlign w:val="bottom"/>
            <w:hideMark/>
          </w:tcPr>
          <w:p w14:paraId="384A138E" w14:textId="77777777" w:rsidR="00505111" w:rsidRPr="00505111" w:rsidRDefault="00505111" w:rsidP="00505111">
            <w:pPr>
              <w:widowControl/>
              <w:autoSpaceDE/>
              <w:autoSpaceDN/>
              <w:rPr>
                <w:color w:val="000000"/>
                <w:sz w:val="24"/>
                <w:szCs w:val="24"/>
              </w:rPr>
            </w:pPr>
            <w:r w:rsidRPr="00505111">
              <w:rPr>
                <w:color w:val="000000"/>
                <w:sz w:val="24"/>
                <w:szCs w:val="24"/>
              </w:rPr>
              <w:t>Savnnah Romero - observer</w:t>
            </w:r>
          </w:p>
        </w:tc>
      </w:tr>
      <w:tr w:rsidR="00505111" w:rsidRPr="00505111" w14:paraId="58E2F63A"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62EB40F" w14:textId="77777777" w:rsidR="00505111" w:rsidRPr="00505111" w:rsidRDefault="00505111" w:rsidP="00505111">
            <w:pPr>
              <w:widowControl/>
              <w:autoSpaceDE/>
              <w:autoSpaceDN/>
              <w:jc w:val="right"/>
              <w:rPr>
                <w:color w:val="000000"/>
                <w:sz w:val="24"/>
                <w:szCs w:val="24"/>
              </w:rPr>
            </w:pPr>
            <w:r w:rsidRPr="00505111">
              <w:rPr>
                <w:color w:val="000000"/>
                <w:sz w:val="24"/>
                <w:szCs w:val="24"/>
              </w:rPr>
              <w:t>43</w:t>
            </w:r>
          </w:p>
        </w:tc>
        <w:tc>
          <w:tcPr>
            <w:tcW w:w="5400" w:type="dxa"/>
            <w:gridSpan w:val="3"/>
            <w:tcBorders>
              <w:top w:val="nil"/>
              <w:left w:val="nil"/>
              <w:bottom w:val="nil"/>
              <w:right w:val="nil"/>
            </w:tcBorders>
            <w:shd w:val="clear" w:color="auto" w:fill="auto"/>
            <w:noWrap/>
            <w:vAlign w:val="bottom"/>
            <w:hideMark/>
          </w:tcPr>
          <w:p w14:paraId="18BE5581" w14:textId="77777777" w:rsidR="00505111" w:rsidRPr="00505111" w:rsidRDefault="00505111" w:rsidP="00505111">
            <w:pPr>
              <w:widowControl/>
              <w:autoSpaceDE/>
              <w:autoSpaceDN/>
              <w:rPr>
                <w:color w:val="000000"/>
                <w:sz w:val="24"/>
                <w:szCs w:val="24"/>
              </w:rPr>
            </w:pPr>
            <w:r w:rsidRPr="00505111">
              <w:rPr>
                <w:color w:val="000000"/>
                <w:sz w:val="24"/>
                <w:szCs w:val="24"/>
              </w:rPr>
              <w:t>Paul Havern - GPSA Chief of Staff</w:t>
            </w:r>
          </w:p>
        </w:tc>
      </w:tr>
      <w:tr w:rsidR="00505111" w:rsidRPr="00505111" w14:paraId="6FE78331"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60CEA09" w14:textId="77777777" w:rsidR="00505111" w:rsidRPr="00505111" w:rsidRDefault="00505111" w:rsidP="00505111">
            <w:pPr>
              <w:widowControl/>
              <w:autoSpaceDE/>
              <w:autoSpaceDN/>
              <w:jc w:val="right"/>
              <w:rPr>
                <w:color w:val="000000"/>
                <w:sz w:val="24"/>
                <w:szCs w:val="24"/>
              </w:rPr>
            </w:pPr>
            <w:r w:rsidRPr="00505111">
              <w:rPr>
                <w:color w:val="000000"/>
                <w:sz w:val="24"/>
                <w:szCs w:val="24"/>
              </w:rPr>
              <w:t>44</w:t>
            </w:r>
          </w:p>
        </w:tc>
        <w:tc>
          <w:tcPr>
            <w:tcW w:w="4100" w:type="dxa"/>
            <w:gridSpan w:val="2"/>
            <w:tcBorders>
              <w:top w:val="nil"/>
              <w:left w:val="nil"/>
              <w:bottom w:val="nil"/>
              <w:right w:val="nil"/>
            </w:tcBorders>
            <w:shd w:val="clear" w:color="auto" w:fill="auto"/>
            <w:noWrap/>
            <w:vAlign w:val="bottom"/>
            <w:hideMark/>
          </w:tcPr>
          <w:p w14:paraId="087B2261" w14:textId="77777777" w:rsidR="00505111" w:rsidRPr="00505111" w:rsidRDefault="00505111" w:rsidP="00505111">
            <w:pPr>
              <w:widowControl/>
              <w:autoSpaceDE/>
              <w:autoSpaceDN/>
              <w:rPr>
                <w:color w:val="000000"/>
                <w:sz w:val="24"/>
                <w:szCs w:val="24"/>
              </w:rPr>
            </w:pPr>
            <w:r w:rsidRPr="00505111">
              <w:rPr>
                <w:color w:val="000000"/>
                <w:sz w:val="24"/>
                <w:szCs w:val="24"/>
              </w:rPr>
              <w:t>Anjali Dvorak</w:t>
            </w:r>
          </w:p>
        </w:tc>
        <w:tc>
          <w:tcPr>
            <w:tcW w:w="1300" w:type="dxa"/>
            <w:tcBorders>
              <w:top w:val="nil"/>
              <w:left w:val="nil"/>
              <w:bottom w:val="nil"/>
              <w:right w:val="nil"/>
            </w:tcBorders>
            <w:shd w:val="clear" w:color="auto" w:fill="auto"/>
            <w:noWrap/>
            <w:vAlign w:val="bottom"/>
            <w:hideMark/>
          </w:tcPr>
          <w:p w14:paraId="76E2A52C" w14:textId="77777777" w:rsidR="00505111" w:rsidRPr="00505111" w:rsidRDefault="00505111" w:rsidP="00505111">
            <w:pPr>
              <w:widowControl/>
              <w:autoSpaceDE/>
              <w:autoSpaceDN/>
              <w:rPr>
                <w:color w:val="000000"/>
                <w:sz w:val="24"/>
                <w:szCs w:val="24"/>
              </w:rPr>
            </w:pPr>
          </w:p>
        </w:tc>
      </w:tr>
      <w:tr w:rsidR="00505111" w:rsidRPr="00505111" w14:paraId="5813353D"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FA0D288" w14:textId="77777777" w:rsidR="00505111" w:rsidRPr="00505111" w:rsidRDefault="00505111" w:rsidP="00505111">
            <w:pPr>
              <w:widowControl/>
              <w:autoSpaceDE/>
              <w:autoSpaceDN/>
              <w:jc w:val="right"/>
              <w:rPr>
                <w:color w:val="000000"/>
                <w:sz w:val="24"/>
                <w:szCs w:val="24"/>
              </w:rPr>
            </w:pPr>
            <w:r w:rsidRPr="00505111">
              <w:rPr>
                <w:color w:val="000000"/>
                <w:sz w:val="24"/>
                <w:szCs w:val="24"/>
              </w:rPr>
              <w:t>45</w:t>
            </w:r>
          </w:p>
        </w:tc>
        <w:tc>
          <w:tcPr>
            <w:tcW w:w="2800" w:type="dxa"/>
            <w:tcBorders>
              <w:top w:val="nil"/>
              <w:left w:val="nil"/>
              <w:bottom w:val="nil"/>
              <w:right w:val="nil"/>
            </w:tcBorders>
            <w:shd w:val="clear" w:color="auto" w:fill="auto"/>
            <w:noWrap/>
            <w:vAlign w:val="bottom"/>
            <w:hideMark/>
          </w:tcPr>
          <w:p w14:paraId="77B97C40" w14:textId="77777777" w:rsidR="00505111" w:rsidRPr="00505111" w:rsidRDefault="00505111" w:rsidP="00505111">
            <w:pPr>
              <w:widowControl/>
              <w:autoSpaceDE/>
              <w:autoSpaceDN/>
              <w:rPr>
                <w:color w:val="000000"/>
                <w:sz w:val="24"/>
                <w:szCs w:val="24"/>
              </w:rPr>
            </w:pPr>
            <w:r w:rsidRPr="00505111">
              <w:rPr>
                <w:color w:val="000000"/>
                <w:sz w:val="24"/>
                <w:szCs w:val="24"/>
              </w:rPr>
              <w:t>Atul Ohja</w:t>
            </w:r>
          </w:p>
        </w:tc>
        <w:tc>
          <w:tcPr>
            <w:tcW w:w="1300" w:type="dxa"/>
            <w:tcBorders>
              <w:top w:val="nil"/>
              <w:left w:val="nil"/>
              <w:bottom w:val="nil"/>
              <w:right w:val="nil"/>
            </w:tcBorders>
            <w:shd w:val="clear" w:color="auto" w:fill="auto"/>
            <w:noWrap/>
            <w:vAlign w:val="bottom"/>
            <w:hideMark/>
          </w:tcPr>
          <w:p w14:paraId="21E0A314"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41DD0B9C" w14:textId="77777777" w:rsidR="00505111" w:rsidRPr="00505111" w:rsidRDefault="00505111" w:rsidP="00505111">
            <w:pPr>
              <w:widowControl/>
              <w:autoSpaceDE/>
              <w:autoSpaceDN/>
              <w:rPr>
                <w:sz w:val="20"/>
                <w:szCs w:val="20"/>
              </w:rPr>
            </w:pPr>
          </w:p>
        </w:tc>
      </w:tr>
    </w:tbl>
    <w:p w14:paraId="4AB9EF30" w14:textId="77777777" w:rsidR="00505111" w:rsidRPr="004C3FDC" w:rsidRDefault="00505111" w:rsidP="00505111">
      <w:pPr>
        <w:pStyle w:val="ListParagraph"/>
        <w:tabs>
          <w:tab w:val="left" w:pos="1283"/>
        </w:tabs>
        <w:ind w:firstLine="0"/>
        <w:rPr>
          <w:sz w:val="24"/>
        </w:rPr>
      </w:pPr>
    </w:p>
    <w:p w14:paraId="68D6E97F" w14:textId="27781814" w:rsidR="004C3FDC" w:rsidRDefault="00A73A0D" w:rsidP="00A73A0D">
      <w:pPr>
        <w:pStyle w:val="ListParagraph"/>
        <w:numPr>
          <w:ilvl w:val="0"/>
          <w:numId w:val="3"/>
        </w:numPr>
        <w:tabs>
          <w:tab w:val="left" w:pos="1283"/>
        </w:tabs>
        <w:rPr>
          <w:sz w:val="24"/>
        </w:rPr>
      </w:pPr>
      <w:r>
        <w:rPr>
          <w:sz w:val="24"/>
        </w:rPr>
        <w:t>Discussion on the change of RDSA members</w:t>
      </w:r>
      <w:r w:rsidR="00505111">
        <w:rPr>
          <w:sz w:val="24"/>
        </w:rPr>
        <w:t>hip due to the spring registration reports</w:t>
      </w:r>
      <w:r>
        <w:rPr>
          <w:sz w:val="24"/>
        </w:rPr>
        <w:t xml:space="preserve"> and thus</w:t>
      </w:r>
      <w:r w:rsidR="00505111">
        <w:rPr>
          <w:sz w:val="24"/>
        </w:rPr>
        <w:t xml:space="preserve"> number of voting</w:t>
      </w:r>
      <w:r>
        <w:rPr>
          <w:sz w:val="24"/>
        </w:rPr>
        <w:t xml:space="preserve"> representa</w:t>
      </w:r>
      <w:r w:rsidR="00505111">
        <w:rPr>
          <w:sz w:val="24"/>
        </w:rPr>
        <w:t>tives</w:t>
      </w:r>
      <w:r>
        <w:rPr>
          <w:sz w:val="24"/>
        </w:rPr>
        <w:t xml:space="preserve"> on council. </w:t>
      </w:r>
    </w:p>
    <w:p w14:paraId="3ECDDAA9" w14:textId="1B2B56F2" w:rsidR="006555EA" w:rsidRDefault="006555EA" w:rsidP="00A73A0D">
      <w:pPr>
        <w:pStyle w:val="ListParagraph"/>
        <w:numPr>
          <w:ilvl w:val="0"/>
          <w:numId w:val="3"/>
        </w:numPr>
        <w:tabs>
          <w:tab w:val="left" w:pos="1283"/>
        </w:tabs>
        <w:rPr>
          <w:sz w:val="24"/>
        </w:rPr>
      </w:pPr>
      <w:r>
        <w:rPr>
          <w:sz w:val="24"/>
        </w:rPr>
        <w:t>Votes are out 16 – to pass need 11 votes in favor</w:t>
      </w:r>
    </w:p>
    <w:p w14:paraId="37AFE9A9" w14:textId="77777777" w:rsidR="008B342F" w:rsidRPr="004C3FDC" w:rsidRDefault="00000000">
      <w:pPr>
        <w:pStyle w:val="ListParagraph"/>
        <w:numPr>
          <w:ilvl w:val="1"/>
          <w:numId w:val="1"/>
        </w:numPr>
        <w:tabs>
          <w:tab w:val="left" w:pos="1283"/>
        </w:tabs>
        <w:ind w:left="1283"/>
        <w:rPr>
          <w:sz w:val="24"/>
        </w:rPr>
      </w:pPr>
      <w:r>
        <w:rPr>
          <w:sz w:val="24"/>
        </w:rPr>
        <w:t>Adoption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Agenda</w:t>
      </w:r>
    </w:p>
    <w:p w14:paraId="45D251DC" w14:textId="20FA934F" w:rsidR="004C3FDC" w:rsidRDefault="00A73A0D" w:rsidP="004C3FDC">
      <w:pPr>
        <w:pStyle w:val="ListParagraph"/>
        <w:numPr>
          <w:ilvl w:val="0"/>
          <w:numId w:val="2"/>
        </w:numPr>
        <w:tabs>
          <w:tab w:val="left" w:pos="1283"/>
        </w:tabs>
        <w:rPr>
          <w:sz w:val="24"/>
        </w:rPr>
      </w:pPr>
      <w:r>
        <w:rPr>
          <w:sz w:val="24"/>
        </w:rPr>
        <w:t>Ian Carrillo moved</w:t>
      </w:r>
    </w:p>
    <w:p w14:paraId="2C4A48A5" w14:textId="14234D0A" w:rsidR="00A73A0D" w:rsidRDefault="00A73A0D" w:rsidP="004C3FDC">
      <w:pPr>
        <w:pStyle w:val="ListParagraph"/>
        <w:numPr>
          <w:ilvl w:val="0"/>
          <w:numId w:val="2"/>
        </w:numPr>
        <w:tabs>
          <w:tab w:val="left" w:pos="1283"/>
        </w:tabs>
        <w:rPr>
          <w:sz w:val="24"/>
        </w:rPr>
      </w:pPr>
      <w:r>
        <w:rPr>
          <w:sz w:val="24"/>
        </w:rPr>
        <w:t>Seconded Tory Works</w:t>
      </w:r>
    </w:p>
    <w:p w14:paraId="6069DCAA" w14:textId="42BF68A1" w:rsidR="00A73A0D" w:rsidRPr="004C3FDC" w:rsidRDefault="006555EA" w:rsidP="004C3FDC">
      <w:pPr>
        <w:pStyle w:val="ListParagraph"/>
        <w:numPr>
          <w:ilvl w:val="0"/>
          <w:numId w:val="2"/>
        </w:numPr>
        <w:tabs>
          <w:tab w:val="left" w:pos="1283"/>
        </w:tabs>
        <w:rPr>
          <w:sz w:val="24"/>
        </w:rPr>
      </w:pPr>
      <w:r>
        <w:rPr>
          <w:sz w:val="24"/>
        </w:rPr>
        <w:t xml:space="preserve">Passed unanimously (16 yes – 0 no) </w:t>
      </w:r>
    </w:p>
    <w:p w14:paraId="5F51AEC3" w14:textId="77777777" w:rsidR="006555EA" w:rsidRPr="006555EA" w:rsidRDefault="00000000">
      <w:pPr>
        <w:pStyle w:val="ListParagraph"/>
        <w:numPr>
          <w:ilvl w:val="1"/>
          <w:numId w:val="1"/>
        </w:numPr>
        <w:tabs>
          <w:tab w:val="left" w:pos="1283"/>
        </w:tabs>
        <w:spacing w:before="21"/>
        <w:ind w:left="1283" w:hanging="575"/>
        <w:rPr>
          <w:sz w:val="24"/>
        </w:rPr>
      </w:pPr>
      <w:r>
        <w:rPr>
          <w:sz w:val="24"/>
        </w:rPr>
        <w:t>Indigenous</w:t>
      </w:r>
      <w:r>
        <w:rPr>
          <w:spacing w:val="-3"/>
          <w:sz w:val="24"/>
        </w:rPr>
        <w:t xml:space="preserve"> </w:t>
      </w:r>
      <w:r>
        <w:rPr>
          <w:sz w:val="24"/>
        </w:rPr>
        <w:t>People’s</w:t>
      </w:r>
      <w:r>
        <w:rPr>
          <w:spacing w:val="-3"/>
          <w:sz w:val="24"/>
        </w:rPr>
        <w:t xml:space="preserve"> </w:t>
      </w:r>
      <w:r>
        <w:rPr>
          <w:sz w:val="24"/>
        </w:rPr>
        <w:t>Land</w:t>
      </w:r>
      <w:r>
        <w:rPr>
          <w:spacing w:val="-2"/>
          <w:sz w:val="24"/>
        </w:rPr>
        <w:t xml:space="preserve"> </w:t>
      </w:r>
      <w:r>
        <w:rPr>
          <w:sz w:val="24"/>
        </w:rPr>
        <w:t>and</w:t>
      </w:r>
      <w:r>
        <w:rPr>
          <w:spacing w:val="-3"/>
          <w:sz w:val="24"/>
        </w:rPr>
        <w:t xml:space="preserve"> </w:t>
      </w:r>
      <w:r>
        <w:rPr>
          <w:sz w:val="24"/>
        </w:rPr>
        <w:t xml:space="preserve">Territory </w:t>
      </w:r>
      <w:r>
        <w:rPr>
          <w:spacing w:val="-2"/>
          <w:sz w:val="24"/>
        </w:rPr>
        <w:t>Acknowledgment</w:t>
      </w:r>
      <w:r w:rsidR="006555EA">
        <w:rPr>
          <w:spacing w:val="-2"/>
          <w:sz w:val="24"/>
        </w:rPr>
        <w:t xml:space="preserve"> – Read by President Lauriano</w:t>
      </w:r>
    </w:p>
    <w:p w14:paraId="72A3C15F" w14:textId="5BAA4741" w:rsidR="008B342F" w:rsidRPr="004C3FDC" w:rsidRDefault="006555EA">
      <w:pPr>
        <w:pStyle w:val="ListParagraph"/>
        <w:numPr>
          <w:ilvl w:val="1"/>
          <w:numId w:val="1"/>
        </w:numPr>
        <w:tabs>
          <w:tab w:val="left" w:pos="1283"/>
        </w:tabs>
        <w:spacing w:before="21"/>
        <w:ind w:left="1283" w:hanging="575"/>
        <w:rPr>
          <w:sz w:val="24"/>
        </w:rPr>
      </w:pPr>
      <w:r>
        <w:rPr>
          <w:spacing w:val="-2"/>
          <w:sz w:val="24"/>
        </w:rPr>
        <w:t xml:space="preserve">Statement Acknowledging the Labor and Sacrifices of Black Americans – Read by </w:t>
      </w:r>
      <w:r>
        <w:rPr>
          <w:spacing w:val="-2"/>
          <w:sz w:val="24"/>
        </w:rPr>
        <w:lastRenderedPageBreak/>
        <w:t>Council Chair Ronquillo</w:t>
      </w:r>
    </w:p>
    <w:p w14:paraId="3C6DD42D" w14:textId="77777777" w:rsidR="004C3FDC" w:rsidRDefault="004C3FDC" w:rsidP="004C3FDC">
      <w:pPr>
        <w:pStyle w:val="ListParagraph"/>
        <w:tabs>
          <w:tab w:val="left" w:pos="1283"/>
        </w:tabs>
        <w:spacing w:before="21"/>
        <w:ind w:firstLine="0"/>
        <w:rPr>
          <w:sz w:val="24"/>
        </w:rPr>
      </w:pPr>
    </w:p>
    <w:p w14:paraId="0F3E5692" w14:textId="77777777" w:rsidR="008B342F" w:rsidRDefault="00000000">
      <w:pPr>
        <w:pStyle w:val="ListParagraph"/>
        <w:numPr>
          <w:ilvl w:val="0"/>
          <w:numId w:val="1"/>
        </w:numPr>
        <w:tabs>
          <w:tab w:val="left" w:pos="681"/>
        </w:tabs>
        <w:spacing w:before="24"/>
        <w:rPr>
          <w:sz w:val="24"/>
        </w:rPr>
      </w:pPr>
      <w:r>
        <w:rPr>
          <w:sz w:val="24"/>
        </w:rPr>
        <w:t>Opening</w:t>
      </w:r>
      <w:r>
        <w:rPr>
          <w:spacing w:val="-2"/>
          <w:sz w:val="24"/>
        </w:rPr>
        <w:t xml:space="preserve"> Business</w:t>
      </w:r>
    </w:p>
    <w:p w14:paraId="658BD8A8" w14:textId="77777777" w:rsidR="008B342F" w:rsidRPr="006555EA" w:rsidRDefault="00000000">
      <w:pPr>
        <w:pStyle w:val="ListParagraph"/>
        <w:numPr>
          <w:ilvl w:val="1"/>
          <w:numId w:val="1"/>
        </w:numPr>
        <w:tabs>
          <w:tab w:val="left" w:pos="1283"/>
        </w:tabs>
        <w:ind w:left="1283" w:hanging="575"/>
        <w:rPr>
          <w:sz w:val="24"/>
        </w:rPr>
      </w:pPr>
      <w:r>
        <w:rPr>
          <w:sz w:val="24"/>
        </w:rPr>
        <w:t>Approval</w:t>
      </w:r>
      <w:r>
        <w:rPr>
          <w:spacing w:val="-2"/>
          <w:sz w:val="24"/>
        </w:rPr>
        <w:t xml:space="preserve"> </w:t>
      </w:r>
      <w:r>
        <w:rPr>
          <w:sz w:val="24"/>
        </w:rPr>
        <w:t>of</w:t>
      </w:r>
      <w:r>
        <w:rPr>
          <w:spacing w:val="-1"/>
          <w:sz w:val="24"/>
        </w:rPr>
        <w:t xml:space="preserve"> </w:t>
      </w:r>
      <w:r>
        <w:rPr>
          <w:sz w:val="24"/>
        </w:rPr>
        <w:t>the</w:t>
      </w:r>
      <w:r>
        <w:rPr>
          <w:spacing w:val="-2"/>
          <w:sz w:val="24"/>
        </w:rPr>
        <w:t xml:space="preserve"> Minutes</w:t>
      </w:r>
    </w:p>
    <w:p w14:paraId="17197A75" w14:textId="2438E811" w:rsidR="006555EA" w:rsidRDefault="0078592C" w:rsidP="006555EA">
      <w:pPr>
        <w:pStyle w:val="ListParagraph"/>
        <w:numPr>
          <w:ilvl w:val="2"/>
          <w:numId w:val="1"/>
        </w:numPr>
        <w:tabs>
          <w:tab w:val="left" w:pos="1283"/>
        </w:tabs>
        <w:rPr>
          <w:sz w:val="24"/>
        </w:rPr>
      </w:pPr>
      <w:r>
        <w:rPr>
          <w:sz w:val="24"/>
        </w:rPr>
        <w:t>Moved by Maya Shamsid-Deen with corrections to</w:t>
      </w:r>
      <w:r w:rsidR="00171AE6">
        <w:rPr>
          <w:sz w:val="24"/>
        </w:rPr>
        <w:t xml:space="preserve"> January minutes to</w:t>
      </w:r>
      <w:r>
        <w:rPr>
          <w:sz w:val="24"/>
        </w:rPr>
        <w:t xml:space="preserve"> the RDSA representatives</w:t>
      </w:r>
      <w:r w:rsidR="0086243E">
        <w:rPr>
          <w:sz w:val="24"/>
        </w:rPr>
        <w:t xml:space="preserve"> – add Ansley, move Eric under chemistry, add public administration after Anjaleeqa.</w:t>
      </w:r>
    </w:p>
    <w:p w14:paraId="0A399B16" w14:textId="04ADF9FD" w:rsidR="0078592C" w:rsidRDefault="0078592C" w:rsidP="006555EA">
      <w:pPr>
        <w:pStyle w:val="ListParagraph"/>
        <w:numPr>
          <w:ilvl w:val="2"/>
          <w:numId w:val="1"/>
        </w:numPr>
        <w:tabs>
          <w:tab w:val="left" w:pos="1283"/>
        </w:tabs>
        <w:rPr>
          <w:sz w:val="24"/>
        </w:rPr>
      </w:pPr>
      <w:r>
        <w:rPr>
          <w:sz w:val="24"/>
        </w:rPr>
        <w:t>Seconded by Ansley Emeanuwa</w:t>
      </w:r>
    </w:p>
    <w:p w14:paraId="5C24D893" w14:textId="02E4A199" w:rsidR="0086243E" w:rsidRDefault="0086243E" w:rsidP="0086243E">
      <w:pPr>
        <w:pStyle w:val="ListParagraph"/>
        <w:numPr>
          <w:ilvl w:val="2"/>
          <w:numId w:val="1"/>
        </w:numPr>
        <w:tabs>
          <w:tab w:val="left" w:pos="1283"/>
        </w:tabs>
        <w:rPr>
          <w:sz w:val="24"/>
        </w:rPr>
      </w:pPr>
      <w:r>
        <w:rPr>
          <w:sz w:val="24"/>
        </w:rPr>
        <w:t xml:space="preserve">Motion passes unanimously (16 yes – 0 no) </w:t>
      </w:r>
    </w:p>
    <w:p w14:paraId="66D5359A" w14:textId="77777777" w:rsidR="008F3BA8" w:rsidRPr="008F3BA8" w:rsidRDefault="008F3BA8" w:rsidP="008F3BA8">
      <w:pPr>
        <w:tabs>
          <w:tab w:val="left" w:pos="1283"/>
        </w:tabs>
        <w:ind w:left="2160"/>
        <w:rPr>
          <w:sz w:val="24"/>
        </w:rPr>
      </w:pPr>
      <w:r w:rsidRPr="008F3BA8">
        <w:rPr>
          <w:sz w:val="24"/>
        </w:rPr>
        <w:t>Abdul Ganiu Tanko (Architecture) – y</w:t>
      </w:r>
    </w:p>
    <w:p w14:paraId="1C76353B" w14:textId="77777777" w:rsidR="008F3BA8" w:rsidRPr="008F3BA8" w:rsidRDefault="008F3BA8" w:rsidP="008F3BA8">
      <w:pPr>
        <w:tabs>
          <w:tab w:val="left" w:pos="1283"/>
        </w:tabs>
        <w:ind w:left="2160"/>
        <w:rPr>
          <w:sz w:val="24"/>
        </w:rPr>
      </w:pPr>
      <w:r w:rsidRPr="008F3BA8">
        <w:rPr>
          <w:sz w:val="24"/>
        </w:rPr>
        <w:t>Ansley Emeanuwa (Business)– y</w:t>
      </w:r>
    </w:p>
    <w:p w14:paraId="7DE4DB91" w14:textId="77777777" w:rsidR="008F3BA8" w:rsidRPr="008F3BA8" w:rsidRDefault="008F3BA8" w:rsidP="008F3BA8">
      <w:pPr>
        <w:tabs>
          <w:tab w:val="left" w:pos="1283"/>
        </w:tabs>
        <w:ind w:left="2160"/>
        <w:rPr>
          <w:sz w:val="24"/>
        </w:rPr>
      </w:pPr>
      <w:r w:rsidRPr="008F3BA8">
        <w:rPr>
          <w:sz w:val="24"/>
        </w:rPr>
        <w:t>Ben Garcia (Biology) – y</w:t>
      </w:r>
    </w:p>
    <w:p w14:paraId="4FC84049" w14:textId="77777777" w:rsidR="008F3BA8" w:rsidRPr="008F3BA8" w:rsidRDefault="008F3BA8" w:rsidP="008F3BA8">
      <w:pPr>
        <w:tabs>
          <w:tab w:val="left" w:pos="1283"/>
        </w:tabs>
        <w:ind w:left="2160"/>
        <w:rPr>
          <w:sz w:val="24"/>
        </w:rPr>
      </w:pPr>
      <w:r w:rsidRPr="008F3BA8">
        <w:rPr>
          <w:sz w:val="24"/>
        </w:rPr>
        <w:t>Blessing Akinlabi (Chemistry) – y</w:t>
      </w:r>
    </w:p>
    <w:p w14:paraId="50571F0A" w14:textId="77777777" w:rsidR="008F3BA8" w:rsidRPr="008F3BA8" w:rsidRDefault="008F3BA8" w:rsidP="008F3BA8">
      <w:pPr>
        <w:tabs>
          <w:tab w:val="left" w:pos="1283"/>
        </w:tabs>
        <w:ind w:left="2160"/>
        <w:rPr>
          <w:sz w:val="24"/>
        </w:rPr>
      </w:pPr>
      <w:r w:rsidRPr="008F3BA8">
        <w:rPr>
          <w:sz w:val="24"/>
        </w:rPr>
        <w:t>Carlie Sivils (Psychology) – y</w:t>
      </w:r>
    </w:p>
    <w:p w14:paraId="394E9967" w14:textId="77777777" w:rsidR="008F3BA8" w:rsidRPr="008F3BA8" w:rsidRDefault="008F3BA8" w:rsidP="008F3BA8">
      <w:pPr>
        <w:tabs>
          <w:tab w:val="left" w:pos="1283"/>
        </w:tabs>
        <w:ind w:left="2160"/>
        <w:rPr>
          <w:sz w:val="24"/>
        </w:rPr>
      </w:pPr>
      <w:r w:rsidRPr="008F3BA8">
        <w:rPr>
          <w:sz w:val="24"/>
        </w:rPr>
        <w:t>David Longeran (Law) – Y</w:t>
      </w:r>
    </w:p>
    <w:p w14:paraId="175FC4EF" w14:textId="5962ADB3" w:rsidR="008F3BA8" w:rsidRPr="008F3BA8" w:rsidRDefault="00707E66" w:rsidP="008F3BA8">
      <w:pPr>
        <w:tabs>
          <w:tab w:val="left" w:pos="1283"/>
        </w:tabs>
        <w:ind w:left="2160"/>
        <w:rPr>
          <w:sz w:val="24"/>
        </w:rPr>
      </w:pPr>
      <w:r w:rsidRPr="00707E66">
        <w:rPr>
          <w:sz w:val="24"/>
        </w:rPr>
        <w:t>Ferdinand </w:t>
      </w:r>
      <w:r w:rsidR="008F3BA8" w:rsidRPr="008F3BA8">
        <w:rPr>
          <w:sz w:val="24"/>
        </w:rPr>
        <w:t xml:space="preserve">Kwarteng (Public Administration) – y </w:t>
      </w:r>
    </w:p>
    <w:p w14:paraId="5012C75C" w14:textId="77777777" w:rsidR="008F3BA8" w:rsidRPr="008F3BA8" w:rsidRDefault="008F3BA8" w:rsidP="008F3BA8">
      <w:pPr>
        <w:tabs>
          <w:tab w:val="left" w:pos="1283"/>
        </w:tabs>
        <w:ind w:left="2160"/>
        <w:rPr>
          <w:sz w:val="24"/>
        </w:rPr>
      </w:pPr>
      <w:r w:rsidRPr="008F3BA8">
        <w:rPr>
          <w:sz w:val="24"/>
        </w:rPr>
        <w:t xml:space="preserve">Hanel Jun (Architecture) – y </w:t>
      </w:r>
    </w:p>
    <w:p w14:paraId="7B76F9A6" w14:textId="77777777" w:rsidR="008F3BA8" w:rsidRPr="008F3BA8" w:rsidRDefault="008F3BA8" w:rsidP="008F3BA8">
      <w:pPr>
        <w:tabs>
          <w:tab w:val="left" w:pos="1283"/>
        </w:tabs>
        <w:ind w:left="2160"/>
        <w:rPr>
          <w:sz w:val="24"/>
        </w:rPr>
      </w:pPr>
      <w:r w:rsidRPr="008F3BA8">
        <w:rPr>
          <w:sz w:val="24"/>
        </w:rPr>
        <w:t>Ian Carrillo (Law) – y</w:t>
      </w:r>
    </w:p>
    <w:p w14:paraId="1E543E5B" w14:textId="77777777" w:rsidR="008F3BA8" w:rsidRPr="008F3BA8" w:rsidRDefault="008F3BA8" w:rsidP="008F3BA8">
      <w:pPr>
        <w:tabs>
          <w:tab w:val="left" w:pos="1283"/>
        </w:tabs>
        <w:ind w:left="2160"/>
        <w:rPr>
          <w:sz w:val="24"/>
        </w:rPr>
      </w:pPr>
      <w:r w:rsidRPr="008F3BA8">
        <w:rPr>
          <w:sz w:val="24"/>
        </w:rPr>
        <w:t xml:space="preserve">Julie Emeanuwa (Medicine) – y </w:t>
      </w:r>
    </w:p>
    <w:p w14:paraId="20E8F603" w14:textId="77777777" w:rsidR="008F3BA8" w:rsidRPr="008F3BA8" w:rsidRDefault="008F3BA8" w:rsidP="008F3BA8">
      <w:pPr>
        <w:tabs>
          <w:tab w:val="left" w:pos="1283"/>
        </w:tabs>
        <w:ind w:left="2160"/>
        <w:rPr>
          <w:sz w:val="24"/>
        </w:rPr>
      </w:pPr>
      <w:r w:rsidRPr="008F3BA8">
        <w:rPr>
          <w:sz w:val="24"/>
        </w:rPr>
        <w:t xml:space="preserve">Marie von Haas (History) – y </w:t>
      </w:r>
    </w:p>
    <w:p w14:paraId="24329979" w14:textId="77777777" w:rsidR="008F3BA8" w:rsidRPr="008F3BA8" w:rsidRDefault="008F3BA8" w:rsidP="008F3BA8">
      <w:pPr>
        <w:tabs>
          <w:tab w:val="left" w:pos="1283"/>
        </w:tabs>
        <w:ind w:left="2160"/>
        <w:rPr>
          <w:sz w:val="24"/>
        </w:rPr>
      </w:pPr>
      <w:r w:rsidRPr="008F3BA8">
        <w:rPr>
          <w:sz w:val="24"/>
        </w:rPr>
        <w:t xml:space="preserve">Naadiyahtu Iddrisu (Communication)– y </w:t>
      </w:r>
    </w:p>
    <w:p w14:paraId="44367C44" w14:textId="77777777" w:rsidR="008F3BA8" w:rsidRPr="008F3BA8" w:rsidRDefault="008F3BA8" w:rsidP="008F3BA8">
      <w:pPr>
        <w:tabs>
          <w:tab w:val="left" w:pos="1283"/>
        </w:tabs>
        <w:ind w:left="2160"/>
        <w:rPr>
          <w:sz w:val="24"/>
        </w:rPr>
      </w:pPr>
      <w:r w:rsidRPr="008F3BA8">
        <w:rPr>
          <w:sz w:val="24"/>
        </w:rPr>
        <w:t xml:space="preserve">Tory Works (Law) – y </w:t>
      </w:r>
    </w:p>
    <w:p w14:paraId="794A1737" w14:textId="77777777" w:rsidR="008F3BA8" w:rsidRPr="008F3BA8" w:rsidRDefault="008F3BA8" w:rsidP="008F3BA8">
      <w:pPr>
        <w:tabs>
          <w:tab w:val="left" w:pos="1283"/>
        </w:tabs>
        <w:ind w:left="2160"/>
        <w:rPr>
          <w:sz w:val="24"/>
        </w:rPr>
      </w:pPr>
      <w:r w:rsidRPr="008F3BA8">
        <w:rPr>
          <w:sz w:val="24"/>
        </w:rPr>
        <w:t xml:space="preserve">Tosin Olofinsao (Economics) – y </w:t>
      </w:r>
    </w:p>
    <w:p w14:paraId="2A698301" w14:textId="77777777" w:rsidR="008F3BA8" w:rsidRPr="008F3BA8" w:rsidRDefault="008F3BA8" w:rsidP="008F3BA8">
      <w:pPr>
        <w:tabs>
          <w:tab w:val="left" w:pos="1283"/>
        </w:tabs>
        <w:ind w:left="2160"/>
        <w:rPr>
          <w:sz w:val="24"/>
        </w:rPr>
      </w:pPr>
      <w:r w:rsidRPr="008F3BA8">
        <w:rPr>
          <w:sz w:val="24"/>
        </w:rPr>
        <w:t>Travis Broadhurst (Civil Engineering) – y</w:t>
      </w:r>
    </w:p>
    <w:p w14:paraId="2CD3981A" w14:textId="77777777" w:rsidR="008F3BA8" w:rsidRPr="008F3BA8" w:rsidRDefault="008F3BA8" w:rsidP="008F3BA8">
      <w:pPr>
        <w:tabs>
          <w:tab w:val="left" w:pos="1283"/>
        </w:tabs>
        <w:ind w:left="2160"/>
        <w:rPr>
          <w:sz w:val="24"/>
        </w:rPr>
      </w:pPr>
      <w:r w:rsidRPr="008F3BA8">
        <w:rPr>
          <w:sz w:val="24"/>
        </w:rPr>
        <w:t xml:space="preserve">Xiaoxuan Li (Physics) – y </w:t>
      </w:r>
    </w:p>
    <w:p w14:paraId="264CAEA8" w14:textId="77777777" w:rsidR="008F3BA8" w:rsidRDefault="008F3BA8" w:rsidP="008F3BA8">
      <w:pPr>
        <w:pStyle w:val="ListParagraph"/>
        <w:tabs>
          <w:tab w:val="left" w:pos="1283"/>
        </w:tabs>
        <w:ind w:left="1800" w:firstLine="0"/>
        <w:rPr>
          <w:sz w:val="24"/>
        </w:rPr>
      </w:pPr>
    </w:p>
    <w:p w14:paraId="568943F6" w14:textId="1FBC85FE" w:rsidR="0086243E" w:rsidRDefault="0086243E" w:rsidP="0086243E">
      <w:pPr>
        <w:pStyle w:val="ListParagraph"/>
        <w:numPr>
          <w:ilvl w:val="2"/>
          <w:numId w:val="1"/>
        </w:numPr>
        <w:tabs>
          <w:tab w:val="left" w:pos="1283"/>
        </w:tabs>
        <w:rPr>
          <w:sz w:val="24"/>
        </w:rPr>
      </w:pPr>
      <w:r>
        <w:rPr>
          <w:sz w:val="24"/>
        </w:rPr>
        <w:t xml:space="preserve">Maya Shamsid-Deen moved to approve the </w:t>
      </w:r>
      <w:r w:rsidR="008F3BA8">
        <w:rPr>
          <w:sz w:val="24"/>
        </w:rPr>
        <w:t xml:space="preserve">February special session </w:t>
      </w:r>
      <w:r>
        <w:rPr>
          <w:sz w:val="24"/>
        </w:rPr>
        <w:t>minutes</w:t>
      </w:r>
    </w:p>
    <w:p w14:paraId="00B58A78" w14:textId="1B9A6B37" w:rsidR="0086243E" w:rsidRDefault="0086243E" w:rsidP="0086243E">
      <w:pPr>
        <w:pStyle w:val="ListParagraph"/>
        <w:numPr>
          <w:ilvl w:val="2"/>
          <w:numId w:val="1"/>
        </w:numPr>
        <w:tabs>
          <w:tab w:val="left" w:pos="1283"/>
        </w:tabs>
        <w:rPr>
          <w:sz w:val="24"/>
        </w:rPr>
      </w:pPr>
      <w:r>
        <w:rPr>
          <w:sz w:val="24"/>
        </w:rPr>
        <w:t>Seconded by Ansley Emeanuwa</w:t>
      </w:r>
    </w:p>
    <w:p w14:paraId="13ED19F1" w14:textId="53665000" w:rsidR="0086243E" w:rsidRDefault="0086243E" w:rsidP="0086243E">
      <w:pPr>
        <w:pStyle w:val="ListParagraph"/>
        <w:numPr>
          <w:ilvl w:val="2"/>
          <w:numId w:val="1"/>
        </w:numPr>
        <w:tabs>
          <w:tab w:val="left" w:pos="1283"/>
        </w:tabs>
        <w:rPr>
          <w:sz w:val="24"/>
        </w:rPr>
      </w:pPr>
      <w:r>
        <w:rPr>
          <w:sz w:val="24"/>
        </w:rPr>
        <w:t xml:space="preserve">Motion passes unanimously (16 yes – 0 no) </w:t>
      </w:r>
    </w:p>
    <w:p w14:paraId="42F7DCB0" w14:textId="77777777" w:rsidR="008F3BA8" w:rsidRPr="008F3BA8" w:rsidRDefault="008F3BA8" w:rsidP="008F3BA8">
      <w:pPr>
        <w:tabs>
          <w:tab w:val="left" w:pos="1283"/>
        </w:tabs>
        <w:ind w:left="2160"/>
        <w:rPr>
          <w:sz w:val="24"/>
        </w:rPr>
      </w:pPr>
      <w:r w:rsidRPr="008F3BA8">
        <w:rPr>
          <w:sz w:val="24"/>
        </w:rPr>
        <w:t>Abdul Ganiu Tanko (Architecture) – y</w:t>
      </w:r>
    </w:p>
    <w:p w14:paraId="39DA3510" w14:textId="77777777" w:rsidR="008F3BA8" w:rsidRPr="008F3BA8" w:rsidRDefault="008F3BA8" w:rsidP="008F3BA8">
      <w:pPr>
        <w:tabs>
          <w:tab w:val="left" w:pos="1283"/>
        </w:tabs>
        <w:ind w:left="2160"/>
        <w:rPr>
          <w:sz w:val="24"/>
        </w:rPr>
      </w:pPr>
      <w:r w:rsidRPr="008F3BA8">
        <w:rPr>
          <w:sz w:val="24"/>
        </w:rPr>
        <w:t>Ansley Emeanuwa (Business)– y</w:t>
      </w:r>
    </w:p>
    <w:p w14:paraId="03327A96" w14:textId="77777777" w:rsidR="008F3BA8" w:rsidRPr="008F3BA8" w:rsidRDefault="008F3BA8" w:rsidP="008F3BA8">
      <w:pPr>
        <w:tabs>
          <w:tab w:val="left" w:pos="1283"/>
        </w:tabs>
        <w:ind w:left="2160"/>
        <w:rPr>
          <w:sz w:val="24"/>
        </w:rPr>
      </w:pPr>
      <w:r w:rsidRPr="008F3BA8">
        <w:rPr>
          <w:sz w:val="24"/>
        </w:rPr>
        <w:t>Ben Garcia (Biology) – y</w:t>
      </w:r>
    </w:p>
    <w:p w14:paraId="429582D1" w14:textId="77777777" w:rsidR="008F3BA8" w:rsidRPr="008F3BA8" w:rsidRDefault="008F3BA8" w:rsidP="008F3BA8">
      <w:pPr>
        <w:tabs>
          <w:tab w:val="left" w:pos="1283"/>
        </w:tabs>
        <w:ind w:left="2160"/>
        <w:rPr>
          <w:sz w:val="24"/>
        </w:rPr>
      </w:pPr>
      <w:r w:rsidRPr="008F3BA8">
        <w:rPr>
          <w:sz w:val="24"/>
        </w:rPr>
        <w:t>Blessing Akinlabi (Chemistry) – y</w:t>
      </w:r>
    </w:p>
    <w:p w14:paraId="7CC859DA" w14:textId="77777777" w:rsidR="008F3BA8" w:rsidRPr="008F3BA8" w:rsidRDefault="008F3BA8" w:rsidP="008F3BA8">
      <w:pPr>
        <w:tabs>
          <w:tab w:val="left" w:pos="1283"/>
        </w:tabs>
        <w:ind w:left="2160"/>
        <w:rPr>
          <w:sz w:val="24"/>
        </w:rPr>
      </w:pPr>
      <w:r w:rsidRPr="008F3BA8">
        <w:rPr>
          <w:sz w:val="24"/>
        </w:rPr>
        <w:t>Carlie Sivils (Psychology) – y</w:t>
      </w:r>
    </w:p>
    <w:p w14:paraId="2D2BED71" w14:textId="77777777" w:rsidR="008F3BA8" w:rsidRPr="008F3BA8" w:rsidRDefault="008F3BA8" w:rsidP="008F3BA8">
      <w:pPr>
        <w:tabs>
          <w:tab w:val="left" w:pos="1283"/>
        </w:tabs>
        <w:ind w:left="2160"/>
        <w:rPr>
          <w:sz w:val="24"/>
        </w:rPr>
      </w:pPr>
      <w:r w:rsidRPr="008F3BA8">
        <w:rPr>
          <w:sz w:val="24"/>
        </w:rPr>
        <w:t>David Longeran (Law) – Y</w:t>
      </w:r>
    </w:p>
    <w:p w14:paraId="0940DB99" w14:textId="74F75BCF" w:rsidR="008F3BA8" w:rsidRPr="008F3BA8" w:rsidRDefault="00707E66" w:rsidP="008F3BA8">
      <w:pPr>
        <w:tabs>
          <w:tab w:val="left" w:pos="1283"/>
        </w:tabs>
        <w:ind w:left="2160"/>
        <w:rPr>
          <w:sz w:val="24"/>
        </w:rPr>
      </w:pPr>
      <w:r w:rsidRPr="00707E66">
        <w:rPr>
          <w:sz w:val="24"/>
        </w:rPr>
        <w:t>Ferdinand </w:t>
      </w:r>
      <w:r w:rsidR="008F3BA8" w:rsidRPr="008F3BA8">
        <w:rPr>
          <w:sz w:val="24"/>
        </w:rPr>
        <w:t xml:space="preserve">Kwarteng (Public Administration) – y </w:t>
      </w:r>
    </w:p>
    <w:p w14:paraId="1835445E" w14:textId="77777777" w:rsidR="008F3BA8" w:rsidRPr="008F3BA8" w:rsidRDefault="008F3BA8" w:rsidP="008F3BA8">
      <w:pPr>
        <w:tabs>
          <w:tab w:val="left" w:pos="1283"/>
        </w:tabs>
        <w:ind w:left="2160"/>
        <w:rPr>
          <w:sz w:val="24"/>
        </w:rPr>
      </w:pPr>
      <w:r w:rsidRPr="008F3BA8">
        <w:rPr>
          <w:sz w:val="24"/>
        </w:rPr>
        <w:t xml:space="preserve">Hanel Jun (Architecture) – y </w:t>
      </w:r>
    </w:p>
    <w:p w14:paraId="4E8C7E13" w14:textId="77777777" w:rsidR="008F3BA8" w:rsidRPr="008F3BA8" w:rsidRDefault="008F3BA8" w:rsidP="008F3BA8">
      <w:pPr>
        <w:tabs>
          <w:tab w:val="left" w:pos="1283"/>
        </w:tabs>
        <w:ind w:left="2160"/>
        <w:rPr>
          <w:sz w:val="24"/>
        </w:rPr>
      </w:pPr>
      <w:r w:rsidRPr="008F3BA8">
        <w:rPr>
          <w:sz w:val="24"/>
        </w:rPr>
        <w:t>Ian Carrillo (Law) – y</w:t>
      </w:r>
    </w:p>
    <w:p w14:paraId="7ECD7404" w14:textId="77777777" w:rsidR="008F3BA8" w:rsidRPr="008F3BA8" w:rsidRDefault="008F3BA8" w:rsidP="008F3BA8">
      <w:pPr>
        <w:tabs>
          <w:tab w:val="left" w:pos="1283"/>
        </w:tabs>
        <w:ind w:left="2160"/>
        <w:rPr>
          <w:sz w:val="24"/>
        </w:rPr>
      </w:pPr>
      <w:r w:rsidRPr="008F3BA8">
        <w:rPr>
          <w:sz w:val="24"/>
        </w:rPr>
        <w:t xml:space="preserve">Julie Emeanuwa (Medicine) – y </w:t>
      </w:r>
    </w:p>
    <w:p w14:paraId="2AE8CAD8" w14:textId="77777777" w:rsidR="008F3BA8" w:rsidRPr="008F3BA8" w:rsidRDefault="008F3BA8" w:rsidP="008F3BA8">
      <w:pPr>
        <w:tabs>
          <w:tab w:val="left" w:pos="1283"/>
        </w:tabs>
        <w:ind w:left="2160"/>
        <w:rPr>
          <w:sz w:val="24"/>
        </w:rPr>
      </w:pPr>
      <w:r w:rsidRPr="008F3BA8">
        <w:rPr>
          <w:sz w:val="24"/>
        </w:rPr>
        <w:t xml:space="preserve">Marie von Haas (History) – y </w:t>
      </w:r>
    </w:p>
    <w:p w14:paraId="3FBA9104" w14:textId="77777777" w:rsidR="008F3BA8" w:rsidRPr="008F3BA8" w:rsidRDefault="008F3BA8" w:rsidP="008F3BA8">
      <w:pPr>
        <w:tabs>
          <w:tab w:val="left" w:pos="1283"/>
        </w:tabs>
        <w:ind w:left="2160"/>
        <w:rPr>
          <w:sz w:val="24"/>
        </w:rPr>
      </w:pPr>
      <w:r w:rsidRPr="008F3BA8">
        <w:rPr>
          <w:sz w:val="24"/>
        </w:rPr>
        <w:t xml:space="preserve">Naadiyahtu Iddrisu (Communication)– y </w:t>
      </w:r>
    </w:p>
    <w:p w14:paraId="735A2A68" w14:textId="77777777" w:rsidR="008F3BA8" w:rsidRPr="008F3BA8" w:rsidRDefault="008F3BA8" w:rsidP="008F3BA8">
      <w:pPr>
        <w:tabs>
          <w:tab w:val="left" w:pos="1283"/>
        </w:tabs>
        <w:ind w:left="2160"/>
        <w:rPr>
          <w:sz w:val="24"/>
        </w:rPr>
      </w:pPr>
      <w:r w:rsidRPr="008F3BA8">
        <w:rPr>
          <w:sz w:val="24"/>
        </w:rPr>
        <w:t xml:space="preserve">Tory Works (Law) – y </w:t>
      </w:r>
    </w:p>
    <w:p w14:paraId="6519BD75" w14:textId="77777777" w:rsidR="008F3BA8" w:rsidRPr="008F3BA8" w:rsidRDefault="008F3BA8" w:rsidP="008F3BA8">
      <w:pPr>
        <w:tabs>
          <w:tab w:val="left" w:pos="1283"/>
        </w:tabs>
        <w:ind w:left="2160"/>
        <w:rPr>
          <w:sz w:val="24"/>
        </w:rPr>
      </w:pPr>
      <w:r w:rsidRPr="008F3BA8">
        <w:rPr>
          <w:sz w:val="24"/>
        </w:rPr>
        <w:t xml:space="preserve">Tosin Olofinsao (Economics) – y </w:t>
      </w:r>
    </w:p>
    <w:p w14:paraId="27861E14" w14:textId="77777777" w:rsidR="008F3BA8" w:rsidRPr="008F3BA8" w:rsidRDefault="008F3BA8" w:rsidP="008F3BA8">
      <w:pPr>
        <w:tabs>
          <w:tab w:val="left" w:pos="1283"/>
        </w:tabs>
        <w:ind w:left="2160"/>
        <w:rPr>
          <w:sz w:val="24"/>
        </w:rPr>
      </w:pPr>
      <w:r w:rsidRPr="008F3BA8">
        <w:rPr>
          <w:sz w:val="24"/>
        </w:rPr>
        <w:t>Travis Broadhurst (Civil Engineering) – y</w:t>
      </w:r>
    </w:p>
    <w:p w14:paraId="2D15B338" w14:textId="579E7FC7" w:rsidR="0078592C" w:rsidRPr="008F3BA8" w:rsidRDefault="008F3BA8" w:rsidP="008F3BA8">
      <w:pPr>
        <w:tabs>
          <w:tab w:val="left" w:pos="1283"/>
        </w:tabs>
        <w:ind w:left="2160"/>
        <w:rPr>
          <w:sz w:val="24"/>
        </w:rPr>
      </w:pPr>
      <w:r w:rsidRPr="008F3BA8">
        <w:rPr>
          <w:sz w:val="24"/>
        </w:rPr>
        <w:t xml:space="preserve">Xiaoxuan Li (Physics) – y </w:t>
      </w:r>
    </w:p>
    <w:p w14:paraId="4E41BC7B" w14:textId="77777777" w:rsidR="004C3FDC" w:rsidRDefault="004C3FDC" w:rsidP="004C3FDC">
      <w:pPr>
        <w:pStyle w:val="ListParagraph"/>
        <w:tabs>
          <w:tab w:val="left" w:pos="1284"/>
        </w:tabs>
        <w:spacing w:before="21" w:line="254" w:lineRule="auto"/>
        <w:ind w:left="1284" w:right="763" w:firstLine="0"/>
        <w:rPr>
          <w:sz w:val="24"/>
        </w:rPr>
      </w:pPr>
    </w:p>
    <w:p w14:paraId="4212358D" w14:textId="665CAF14" w:rsidR="008B342F" w:rsidRPr="0086243E" w:rsidRDefault="00000000">
      <w:pPr>
        <w:pStyle w:val="ListParagraph"/>
        <w:numPr>
          <w:ilvl w:val="0"/>
          <w:numId w:val="1"/>
        </w:numPr>
        <w:tabs>
          <w:tab w:val="left" w:pos="681"/>
        </w:tabs>
        <w:spacing w:before="8"/>
        <w:rPr>
          <w:sz w:val="24"/>
        </w:rPr>
      </w:pPr>
      <w:r>
        <w:rPr>
          <w:sz w:val="24"/>
        </w:rPr>
        <w:lastRenderedPageBreak/>
        <w:t>Guest</w:t>
      </w:r>
      <w:r>
        <w:rPr>
          <w:spacing w:val="-2"/>
          <w:sz w:val="24"/>
        </w:rPr>
        <w:t xml:space="preserve"> Speakers</w:t>
      </w:r>
      <w:r w:rsidR="0086243E">
        <w:rPr>
          <w:spacing w:val="-2"/>
          <w:sz w:val="24"/>
        </w:rPr>
        <w:t xml:space="preserve"> Dom Oddo – Union</w:t>
      </w:r>
    </w:p>
    <w:p w14:paraId="7E44C812" w14:textId="6D32D02F" w:rsidR="0086243E" w:rsidRDefault="0086243E" w:rsidP="0086243E">
      <w:pPr>
        <w:tabs>
          <w:tab w:val="left" w:pos="681"/>
        </w:tabs>
        <w:spacing w:before="8"/>
        <w:ind w:left="681"/>
        <w:rPr>
          <w:sz w:val="24"/>
        </w:rPr>
      </w:pPr>
      <w:r>
        <w:rPr>
          <w:sz w:val="24"/>
        </w:rPr>
        <w:t xml:space="preserve">Shared the flyer overviewing the Union, what it has won, and how to get involved. Discussed the raises grad students should see and gave an update that the Union is bargaining this spring primarily on compensation. </w:t>
      </w:r>
    </w:p>
    <w:p w14:paraId="20F44B42" w14:textId="77777777" w:rsidR="008F3BA8" w:rsidRDefault="008F3BA8" w:rsidP="0086243E">
      <w:pPr>
        <w:tabs>
          <w:tab w:val="left" w:pos="681"/>
        </w:tabs>
        <w:spacing w:before="8"/>
        <w:ind w:left="681"/>
        <w:rPr>
          <w:sz w:val="24"/>
        </w:rPr>
      </w:pPr>
    </w:p>
    <w:p w14:paraId="57BADBA6" w14:textId="4F3E1BCF" w:rsidR="008F3BA8" w:rsidRDefault="008F3BA8" w:rsidP="008F3BA8">
      <w:pPr>
        <w:pStyle w:val="ListParagraph"/>
        <w:numPr>
          <w:ilvl w:val="2"/>
          <w:numId w:val="1"/>
        </w:numPr>
        <w:tabs>
          <w:tab w:val="left" w:pos="1283"/>
        </w:tabs>
        <w:rPr>
          <w:sz w:val="24"/>
        </w:rPr>
      </w:pPr>
      <w:r w:rsidRPr="008F3BA8">
        <w:rPr>
          <w:sz w:val="24"/>
        </w:rPr>
        <w:t xml:space="preserve">Travis Broadhurst </w:t>
      </w:r>
      <w:r>
        <w:rPr>
          <w:sz w:val="24"/>
        </w:rPr>
        <w:t>moved to amend the agenda to have public comment after guest speakers</w:t>
      </w:r>
    </w:p>
    <w:p w14:paraId="36894360" w14:textId="77777777" w:rsidR="008F3BA8" w:rsidRDefault="008F3BA8" w:rsidP="008F3BA8">
      <w:pPr>
        <w:pStyle w:val="ListParagraph"/>
        <w:numPr>
          <w:ilvl w:val="2"/>
          <w:numId w:val="1"/>
        </w:numPr>
        <w:tabs>
          <w:tab w:val="left" w:pos="1283"/>
        </w:tabs>
        <w:rPr>
          <w:sz w:val="24"/>
        </w:rPr>
      </w:pPr>
      <w:r>
        <w:rPr>
          <w:sz w:val="24"/>
        </w:rPr>
        <w:t>Seconded by Ansley Emeanuwa</w:t>
      </w:r>
    </w:p>
    <w:p w14:paraId="30C0AD45" w14:textId="121D59A7" w:rsidR="008F3BA8" w:rsidRDefault="008F3BA8" w:rsidP="008F3BA8">
      <w:pPr>
        <w:pStyle w:val="ListParagraph"/>
        <w:numPr>
          <w:ilvl w:val="2"/>
          <w:numId w:val="1"/>
        </w:numPr>
        <w:tabs>
          <w:tab w:val="left" w:pos="1283"/>
        </w:tabs>
        <w:rPr>
          <w:sz w:val="24"/>
        </w:rPr>
      </w:pPr>
      <w:r>
        <w:rPr>
          <w:sz w:val="24"/>
        </w:rPr>
        <w:t xml:space="preserve">Motion passed </w:t>
      </w:r>
      <w:r w:rsidR="00171AE6">
        <w:rPr>
          <w:sz w:val="24"/>
        </w:rPr>
        <w:t xml:space="preserve">unanimously </w:t>
      </w:r>
      <w:r>
        <w:rPr>
          <w:sz w:val="24"/>
        </w:rPr>
        <w:t>via voice vote</w:t>
      </w:r>
    </w:p>
    <w:p w14:paraId="7EB11D60" w14:textId="77777777" w:rsidR="008F3BA8" w:rsidRDefault="008F3BA8" w:rsidP="0086243E">
      <w:pPr>
        <w:tabs>
          <w:tab w:val="left" w:pos="681"/>
        </w:tabs>
        <w:spacing w:before="8"/>
        <w:ind w:left="681"/>
        <w:rPr>
          <w:sz w:val="24"/>
        </w:rPr>
      </w:pPr>
    </w:p>
    <w:p w14:paraId="4E455A3C" w14:textId="4519EE81" w:rsidR="008F3BA8" w:rsidRPr="004C3FDC" w:rsidRDefault="008F3BA8" w:rsidP="008F3BA8">
      <w:pPr>
        <w:pStyle w:val="ListParagraph"/>
        <w:numPr>
          <w:ilvl w:val="0"/>
          <w:numId w:val="1"/>
        </w:numPr>
        <w:tabs>
          <w:tab w:val="left" w:pos="1284"/>
        </w:tabs>
        <w:spacing w:before="21" w:line="254" w:lineRule="auto"/>
        <w:ind w:right="763"/>
        <w:rPr>
          <w:sz w:val="24"/>
        </w:rPr>
      </w:pPr>
      <w:r>
        <w:rPr>
          <w:sz w:val="24"/>
        </w:rPr>
        <w:t>Media,</w:t>
      </w:r>
      <w:r>
        <w:rPr>
          <w:spacing w:val="-4"/>
          <w:sz w:val="24"/>
        </w:rPr>
        <w:t xml:space="preserve"> </w:t>
      </w:r>
      <w:r>
        <w:rPr>
          <w:sz w:val="24"/>
        </w:rPr>
        <w:t>Gallery,</w:t>
      </w:r>
      <w:r>
        <w:rPr>
          <w:spacing w:val="-3"/>
          <w:sz w:val="24"/>
        </w:rPr>
        <w:t xml:space="preserve"> </w:t>
      </w:r>
      <w:r>
        <w:rPr>
          <w:sz w:val="24"/>
        </w:rPr>
        <w:t>and</w:t>
      </w:r>
      <w:r>
        <w:rPr>
          <w:spacing w:val="-4"/>
          <w:sz w:val="24"/>
        </w:rPr>
        <w:t xml:space="preserve"> </w:t>
      </w:r>
      <w:r>
        <w:rPr>
          <w:sz w:val="24"/>
        </w:rPr>
        <w:t>Public</w:t>
      </w:r>
      <w:r>
        <w:rPr>
          <w:spacing w:val="-5"/>
          <w:sz w:val="24"/>
        </w:rPr>
        <w:t xml:space="preserve"> </w:t>
      </w:r>
      <w:r>
        <w:rPr>
          <w:sz w:val="24"/>
        </w:rPr>
        <w:t>Comments</w:t>
      </w:r>
      <w:r>
        <w:rPr>
          <w:spacing w:val="-4"/>
          <w:sz w:val="24"/>
        </w:rPr>
        <w:t xml:space="preserve"> </w:t>
      </w:r>
      <w:r>
        <w:rPr>
          <w:sz w:val="24"/>
        </w:rPr>
        <w:t>(Both</w:t>
      </w:r>
      <w:r>
        <w:rPr>
          <w:spacing w:val="-4"/>
          <w:sz w:val="24"/>
        </w:rPr>
        <w:t xml:space="preserve"> </w:t>
      </w:r>
      <w:r>
        <w:rPr>
          <w:sz w:val="24"/>
        </w:rPr>
        <w:t>related</w:t>
      </w:r>
      <w:r>
        <w:rPr>
          <w:spacing w:val="-4"/>
          <w:sz w:val="24"/>
        </w:rPr>
        <w:t xml:space="preserve"> </w:t>
      </w:r>
      <w:r>
        <w:rPr>
          <w:sz w:val="24"/>
        </w:rPr>
        <w:t>and</w:t>
      </w:r>
      <w:r>
        <w:rPr>
          <w:spacing w:val="-4"/>
          <w:sz w:val="24"/>
        </w:rPr>
        <w:t xml:space="preserve"> </w:t>
      </w:r>
      <w:r>
        <w:rPr>
          <w:sz w:val="24"/>
        </w:rPr>
        <w:t>nonrelated</w:t>
      </w:r>
      <w:r>
        <w:rPr>
          <w:spacing w:val="-4"/>
          <w:sz w:val="24"/>
        </w:rPr>
        <w:t xml:space="preserve"> </w:t>
      </w:r>
      <w:r>
        <w:rPr>
          <w:sz w:val="24"/>
        </w:rPr>
        <w:t>to</w:t>
      </w:r>
      <w:r>
        <w:rPr>
          <w:spacing w:val="-4"/>
          <w:sz w:val="24"/>
        </w:rPr>
        <w:t xml:space="preserve"> </w:t>
      </w:r>
      <w:r>
        <w:rPr>
          <w:sz w:val="24"/>
        </w:rPr>
        <w:t xml:space="preserve">the </w:t>
      </w:r>
      <w:r>
        <w:rPr>
          <w:spacing w:val="-2"/>
          <w:sz w:val="24"/>
        </w:rPr>
        <w:t xml:space="preserve">agenda) </w:t>
      </w:r>
    </w:p>
    <w:p w14:paraId="3F2A211E" w14:textId="0F0B4BA2" w:rsidR="008F3BA8" w:rsidRPr="008F137A" w:rsidRDefault="008F3BA8" w:rsidP="008F137A">
      <w:pPr>
        <w:pStyle w:val="ListParagraph"/>
        <w:numPr>
          <w:ilvl w:val="0"/>
          <w:numId w:val="4"/>
        </w:numPr>
        <w:tabs>
          <w:tab w:val="left" w:pos="681"/>
        </w:tabs>
        <w:spacing w:before="8"/>
        <w:rPr>
          <w:sz w:val="24"/>
        </w:rPr>
      </w:pPr>
      <w:r w:rsidRPr="008F137A">
        <w:rPr>
          <w:sz w:val="24"/>
        </w:rPr>
        <w:t xml:space="preserve">Ryan Linquist, Advisor of GPSA, discussed the budget deficit and shared the fiscal years 2023-2025. Highlights from his explanation of this shared document were than the 4 assistantships that GPSA pays for have increased, whereas other spending has been relatively stable. Next fiscal year there will be approximately a $300K deficit if GPSA spending is </w:t>
      </w:r>
      <w:r w:rsidR="00591355" w:rsidRPr="008F137A">
        <w:rPr>
          <w:sz w:val="24"/>
        </w:rPr>
        <w:t>like</w:t>
      </w:r>
      <w:r w:rsidRPr="008F137A">
        <w:rPr>
          <w:sz w:val="24"/>
        </w:rPr>
        <w:t xml:space="preserve"> this and last year. </w:t>
      </w:r>
      <w:r w:rsidR="00591355" w:rsidRPr="008F137A">
        <w:rPr>
          <w:sz w:val="24"/>
        </w:rPr>
        <w:t>Fiscal year 26 is more dire. GPSA is the only graduate student government in the state of New Mexico.</w:t>
      </w:r>
    </w:p>
    <w:p w14:paraId="31E3D466" w14:textId="277BFFB1" w:rsidR="00591355" w:rsidRPr="008F137A" w:rsidRDefault="00591355" w:rsidP="008F137A">
      <w:pPr>
        <w:pStyle w:val="ListParagraph"/>
        <w:numPr>
          <w:ilvl w:val="0"/>
          <w:numId w:val="4"/>
        </w:numPr>
        <w:tabs>
          <w:tab w:val="left" w:pos="681"/>
        </w:tabs>
        <w:spacing w:before="8"/>
        <w:rPr>
          <w:sz w:val="24"/>
        </w:rPr>
      </w:pPr>
      <w:r w:rsidRPr="008F137A">
        <w:rPr>
          <w:sz w:val="24"/>
        </w:rPr>
        <w:t>Dom Oddo (Union) – inquired about why there’s about 16% increase in assistantships versus the 6% that the Union won especially since the Union was represented as the cause in assistantship increase.</w:t>
      </w:r>
    </w:p>
    <w:p w14:paraId="23291A41" w14:textId="7F0BEA00" w:rsidR="00591355" w:rsidRPr="0086243E" w:rsidRDefault="008F137A" w:rsidP="0086243E">
      <w:pPr>
        <w:tabs>
          <w:tab w:val="left" w:pos="681"/>
        </w:tabs>
        <w:spacing w:before="8"/>
        <w:ind w:left="681"/>
        <w:rPr>
          <w:sz w:val="24"/>
        </w:rPr>
      </w:pPr>
      <w:r>
        <w:rPr>
          <w:sz w:val="24"/>
        </w:rPr>
        <w:tab/>
      </w:r>
      <w:r>
        <w:rPr>
          <w:sz w:val="24"/>
        </w:rPr>
        <w:tab/>
      </w:r>
      <w:r w:rsidR="00591355">
        <w:rPr>
          <w:sz w:val="24"/>
        </w:rPr>
        <w:t xml:space="preserve">Justin Lauriano mentioned that the assistantships are budgeted at the maximum tuition cost rather than the lowest. Insurance is also included here. </w:t>
      </w:r>
    </w:p>
    <w:p w14:paraId="4B0577E8" w14:textId="757B476E" w:rsidR="004C3FDC" w:rsidRDefault="00591355" w:rsidP="008F137A">
      <w:pPr>
        <w:pStyle w:val="ListParagraph"/>
        <w:numPr>
          <w:ilvl w:val="0"/>
          <w:numId w:val="4"/>
        </w:numPr>
        <w:tabs>
          <w:tab w:val="left" w:pos="681"/>
        </w:tabs>
        <w:spacing w:before="8"/>
        <w:rPr>
          <w:sz w:val="24"/>
        </w:rPr>
      </w:pPr>
      <w:r>
        <w:rPr>
          <w:sz w:val="24"/>
        </w:rPr>
        <w:t xml:space="preserve">Wilfred Osei – mentioned that OMO requires 72 hours for the agenda to be posted whereas GPSA bylaws only require 24 hours. This should be changed. Also suggested a phone directory to improve communication beyond just email. </w:t>
      </w:r>
    </w:p>
    <w:p w14:paraId="0C05AF03" w14:textId="77A07D24" w:rsidR="00591355" w:rsidRDefault="00591355" w:rsidP="008F137A">
      <w:pPr>
        <w:pStyle w:val="ListParagraph"/>
        <w:numPr>
          <w:ilvl w:val="0"/>
          <w:numId w:val="4"/>
        </w:numPr>
        <w:tabs>
          <w:tab w:val="left" w:pos="681"/>
        </w:tabs>
        <w:spacing w:before="8"/>
        <w:rPr>
          <w:sz w:val="24"/>
        </w:rPr>
      </w:pPr>
      <w:r>
        <w:rPr>
          <w:sz w:val="24"/>
        </w:rPr>
        <w:t xml:space="preserve">Angela de Avila of the SGAO Accounting Office emphasized that student organizations are receiving more funds in our GPSA budget and that there are not enough revenues. Those have been spent over several years. Clarified that assistantship line item is assistantship, </w:t>
      </w:r>
      <w:r w:rsidR="008F137A">
        <w:rPr>
          <w:sz w:val="24"/>
        </w:rPr>
        <w:t xml:space="preserve">health insurance, and tuition. Clarified that Biology only received funding for 98 students not 115 from the earlier credential conversation. </w:t>
      </w:r>
    </w:p>
    <w:p w14:paraId="6F29F679" w14:textId="77777777" w:rsidR="00591355" w:rsidRDefault="00591355" w:rsidP="004C3FDC">
      <w:pPr>
        <w:pStyle w:val="ListParagraph"/>
        <w:tabs>
          <w:tab w:val="left" w:pos="681"/>
        </w:tabs>
        <w:spacing w:before="8"/>
        <w:ind w:left="681" w:firstLine="0"/>
        <w:rPr>
          <w:sz w:val="24"/>
        </w:rPr>
      </w:pPr>
    </w:p>
    <w:p w14:paraId="4F9D28CE" w14:textId="77777777" w:rsidR="008B342F" w:rsidRDefault="00000000">
      <w:pPr>
        <w:pStyle w:val="ListParagraph"/>
        <w:numPr>
          <w:ilvl w:val="0"/>
          <w:numId w:val="1"/>
        </w:numPr>
        <w:tabs>
          <w:tab w:val="left" w:pos="681"/>
        </w:tabs>
        <w:rPr>
          <w:sz w:val="24"/>
        </w:rPr>
      </w:pPr>
      <w:r>
        <w:rPr>
          <w:sz w:val="24"/>
        </w:rPr>
        <w:t>Officer</w:t>
      </w:r>
      <w:r>
        <w:rPr>
          <w:spacing w:val="-4"/>
          <w:sz w:val="24"/>
        </w:rPr>
        <w:t xml:space="preserve"> </w:t>
      </w:r>
      <w:r>
        <w:rPr>
          <w:spacing w:val="-2"/>
          <w:sz w:val="24"/>
        </w:rPr>
        <w:t>Reports</w:t>
      </w:r>
    </w:p>
    <w:p w14:paraId="5B3344B8" w14:textId="56732901" w:rsidR="008B342F" w:rsidRPr="007E110B" w:rsidRDefault="00000000">
      <w:pPr>
        <w:pStyle w:val="ListParagraph"/>
        <w:numPr>
          <w:ilvl w:val="1"/>
          <w:numId w:val="1"/>
        </w:numPr>
        <w:tabs>
          <w:tab w:val="left" w:pos="1283"/>
        </w:tabs>
        <w:spacing w:before="21"/>
        <w:ind w:left="1283" w:hanging="575"/>
        <w:rPr>
          <w:sz w:val="24"/>
        </w:rPr>
      </w:pPr>
      <w:r>
        <w:rPr>
          <w:sz w:val="24"/>
        </w:rPr>
        <w:t>President</w:t>
      </w:r>
      <w:r>
        <w:rPr>
          <w:spacing w:val="-3"/>
          <w:sz w:val="24"/>
        </w:rPr>
        <w:t xml:space="preserve"> </w:t>
      </w:r>
      <w:r>
        <w:rPr>
          <w:spacing w:val="-2"/>
          <w:sz w:val="24"/>
        </w:rPr>
        <w:t>Lauriano</w:t>
      </w:r>
      <w:r w:rsidR="00171AE6">
        <w:rPr>
          <w:spacing w:val="-2"/>
          <w:sz w:val="24"/>
        </w:rPr>
        <w:t xml:space="preserve">, GPSA President, indicated that the council chair no longer supports the student fee increase and reiterated why we need a fee increase. </w:t>
      </w:r>
      <w:r w:rsidR="008C19E7">
        <w:rPr>
          <w:spacing w:val="-2"/>
          <w:sz w:val="24"/>
        </w:rPr>
        <w:t>Call for a</w:t>
      </w:r>
      <w:r w:rsidR="00171AE6">
        <w:rPr>
          <w:spacing w:val="-2"/>
          <w:sz w:val="24"/>
        </w:rPr>
        <w:t xml:space="preserve"> council </w:t>
      </w:r>
      <w:r w:rsidR="008C19E7">
        <w:rPr>
          <w:spacing w:val="-2"/>
          <w:sz w:val="24"/>
        </w:rPr>
        <w:t xml:space="preserve">member to make </w:t>
      </w:r>
      <w:r w:rsidR="00171AE6">
        <w:rPr>
          <w:spacing w:val="-2"/>
          <w:sz w:val="24"/>
        </w:rPr>
        <w:t xml:space="preserve">a motion to impeach council chair Ronquillo under Article III Section 3d of the GPSA Constitution. He explained that council chair has prioritized his job at Sandia over his assistantship responsibilities, has not fulfilled the in office working hours requirement, </w:t>
      </w:r>
      <w:r w:rsidR="008C19E7">
        <w:rPr>
          <w:spacing w:val="-2"/>
          <w:sz w:val="24"/>
        </w:rPr>
        <w:t xml:space="preserve">and listed several GPSA workers who can corroborate his lack of attendance. In addition, he alleged that council chair has not complied with the open meetings act, is unaware of what the legislative steering committee is doing (including saying that they did not review the GPSA fee increase bill), failed to sign the proper forms which delayed student organization funding, written unprofessional emails, failed to attend one of the four finance committee meetings required to build a budget, and those duties fell on the president as a result. He has been in the office approximately 9 hours since January, which corresponds to </w:t>
      </w:r>
      <w:r w:rsidR="008C19E7">
        <w:rPr>
          <w:spacing w:val="-2"/>
          <w:sz w:val="24"/>
        </w:rPr>
        <w:lastRenderedPageBreak/>
        <w:t xml:space="preserve">$900 per hour. </w:t>
      </w:r>
    </w:p>
    <w:p w14:paraId="1BC5866C" w14:textId="5D3DC0DF" w:rsidR="008C19E7" w:rsidRDefault="008C19E7" w:rsidP="008C19E7">
      <w:pPr>
        <w:pStyle w:val="ListParagraph"/>
        <w:numPr>
          <w:ilvl w:val="2"/>
          <w:numId w:val="1"/>
        </w:numPr>
        <w:tabs>
          <w:tab w:val="left" w:pos="1283"/>
        </w:tabs>
        <w:rPr>
          <w:sz w:val="24"/>
        </w:rPr>
      </w:pPr>
      <w:r>
        <w:rPr>
          <w:spacing w:val="-2"/>
          <w:sz w:val="24"/>
        </w:rPr>
        <w:t>Motion to impeach</w:t>
      </w:r>
      <w:r w:rsidR="00845297">
        <w:rPr>
          <w:spacing w:val="-2"/>
          <w:sz w:val="24"/>
        </w:rPr>
        <w:t xml:space="preserve"> made by</w:t>
      </w:r>
      <w:r>
        <w:rPr>
          <w:spacing w:val="-2"/>
          <w:sz w:val="24"/>
        </w:rPr>
        <w:t xml:space="preserve"> Tory Works</w:t>
      </w:r>
    </w:p>
    <w:p w14:paraId="59E7B0F6" w14:textId="3D0166BE" w:rsidR="008C19E7" w:rsidRDefault="008C19E7" w:rsidP="008C19E7">
      <w:pPr>
        <w:pStyle w:val="ListParagraph"/>
        <w:numPr>
          <w:ilvl w:val="2"/>
          <w:numId w:val="1"/>
        </w:numPr>
        <w:tabs>
          <w:tab w:val="left" w:pos="1283"/>
        </w:tabs>
        <w:rPr>
          <w:sz w:val="24"/>
        </w:rPr>
      </w:pPr>
      <w:r>
        <w:rPr>
          <w:sz w:val="24"/>
        </w:rPr>
        <w:t>Seconded by David Longeran</w:t>
      </w:r>
    </w:p>
    <w:p w14:paraId="515F623B" w14:textId="3DB22F40" w:rsidR="00AA0E0F" w:rsidRDefault="00AA0E0F" w:rsidP="008C19E7">
      <w:pPr>
        <w:pStyle w:val="ListParagraph"/>
        <w:numPr>
          <w:ilvl w:val="2"/>
          <w:numId w:val="1"/>
        </w:numPr>
        <w:tabs>
          <w:tab w:val="left" w:pos="1283"/>
        </w:tabs>
        <w:rPr>
          <w:sz w:val="24"/>
        </w:rPr>
      </w:pPr>
      <w:r>
        <w:rPr>
          <w:sz w:val="24"/>
        </w:rPr>
        <w:t xml:space="preserve">Ansley Emeanuwa is chairing the meeting as council chair cannot preside over this vote. </w:t>
      </w:r>
    </w:p>
    <w:p w14:paraId="25CEF86C" w14:textId="19EFDBFC" w:rsidR="008C19E7" w:rsidRDefault="008C19E7" w:rsidP="008C19E7">
      <w:pPr>
        <w:pStyle w:val="ListParagraph"/>
        <w:tabs>
          <w:tab w:val="left" w:pos="1283"/>
        </w:tabs>
        <w:ind w:left="1800" w:firstLine="0"/>
        <w:rPr>
          <w:sz w:val="24"/>
        </w:rPr>
      </w:pPr>
      <w:r>
        <w:rPr>
          <w:sz w:val="24"/>
        </w:rPr>
        <w:t>Long discussion ensued. Council chair clarified he was hesitant rather than against the fee increase and presented his</w:t>
      </w:r>
      <w:r w:rsidR="00AA0E0F">
        <w:rPr>
          <w:sz w:val="24"/>
        </w:rPr>
        <w:t xml:space="preserve"> assistantship</w:t>
      </w:r>
      <w:r>
        <w:rPr>
          <w:sz w:val="24"/>
        </w:rPr>
        <w:t xml:space="preserve"> contrac</w:t>
      </w:r>
      <w:r w:rsidR="00AA0E0F">
        <w:rPr>
          <w:sz w:val="24"/>
        </w:rPr>
        <w:t xml:space="preserve">t and of the above allegations only failing to make the budget was correct. He clarified that he has not been in the office but has been doing the work and responded to the other allegations. </w:t>
      </w:r>
    </w:p>
    <w:p w14:paraId="52B19964" w14:textId="45D71603" w:rsidR="00AA0E0F" w:rsidRPr="008C19E7" w:rsidRDefault="00AA0E0F" w:rsidP="008C19E7">
      <w:pPr>
        <w:pStyle w:val="ListParagraph"/>
        <w:tabs>
          <w:tab w:val="left" w:pos="1283"/>
        </w:tabs>
        <w:ind w:left="1800" w:firstLine="0"/>
        <w:rPr>
          <w:sz w:val="24"/>
        </w:rPr>
      </w:pPr>
      <w:r>
        <w:rPr>
          <w:sz w:val="24"/>
        </w:rPr>
        <w:t>Ben Garcia</w:t>
      </w:r>
      <w:r w:rsidR="008338E2">
        <w:rPr>
          <w:sz w:val="24"/>
        </w:rPr>
        <w:t>, Maya Shamsid-Deen, and Marie von Ha</w:t>
      </w:r>
      <w:r w:rsidR="00D47601">
        <w:rPr>
          <w:sz w:val="24"/>
        </w:rPr>
        <w:t>a</w:t>
      </w:r>
      <w:r w:rsidR="008338E2">
        <w:rPr>
          <w:sz w:val="24"/>
        </w:rPr>
        <w:t xml:space="preserve">s, and </w:t>
      </w:r>
      <w:r w:rsidR="00707E66" w:rsidRPr="00707E66">
        <w:rPr>
          <w:sz w:val="24"/>
        </w:rPr>
        <w:t>Ferdinand </w:t>
      </w:r>
      <w:r w:rsidR="008338E2" w:rsidRPr="00272A06">
        <w:rPr>
          <w:sz w:val="24"/>
        </w:rPr>
        <w:t xml:space="preserve">Kwarteng </w:t>
      </w:r>
      <w:r>
        <w:rPr>
          <w:sz w:val="24"/>
        </w:rPr>
        <w:t xml:space="preserve">indicated a concern regarding the timing of this call for impeachment given that council is considering an important bill (GPSA fee increase) and why this had not been addressed at an earlier date with council or council chair himself. </w:t>
      </w:r>
    </w:p>
    <w:p w14:paraId="53474733" w14:textId="4041E2DC" w:rsidR="008338E2" w:rsidRDefault="008338E2" w:rsidP="008338E2">
      <w:pPr>
        <w:pStyle w:val="ListParagraph"/>
        <w:numPr>
          <w:ilvl w:val="0"/>
          <w:numId w:val="8"/>
        </w:numPr>
        <w:tabs>
          <w:tab w:val="left" w:pos="1283"/>
        </w:tabs>
        <w:spacing w:before="21"/>
        <w:rPr>
          <w:spacing w:val="-2"/>
          <w:sz w:val="24"/>
        </w:rPr>
      </w:pPr>
      <w:r>
        <w:rPr>
          <w:spacing w:val="-2"/>
          <w:sz w:val="24"/>
        </w:rPr>
        <w:t xml:space="preserve">  </w:t>
      </w:r>
      <w:r w:rsidR="00D47601">
        <w:rPr>
          <w:spacing w:val="-2"/>
          <w:sz w:val="24"/>
        </w:rPr>
        <w:t xml:space="preserve"> </w:t>
      </w:r>
      <w:r>
        <w:rPr>
          <w:spacing w:val="-2"/>
          <w:sz w:val="24"/>
        </w:rPr>
        <w:t>Subsidiary motion to postpone indefinitely to motion to impeach made by Ben Garcia</w:t>
      </w:r>
    </w:p>
    <w:p w14:paraId="469616BB" w14:textId="681A5CC8" w:rsidR="008338E2" w:rsidRPr="008338E2" w:rsidRDefault="008338E2" w:rsidP="008338E2">
      <w:pPr>
        <w:pStyle w:val="ListParagraph"/>
        <w:numPr>
          <w:ilvl w:val="0"/>
          <w:numId w:val="8"/>
        </w:numPr>
        <w:tabs>
          <w:tab w:val="left" w:pos="1283"/>
        </w:tabs>
        <w:spacing w:before="21"/>
        <w:rPr>
          <w:spacing w:val="-2"/>
          <w:sz w:val="24"/>
        </w:rPr>
      </w:pPr>
      <w:r>
        <w:rPr>
          <w:spacing w:val="-2"/>
          <w:sz w:val="24"/>
        </w:rPr>
        <w:t xml:space="preserve">   Motion dies due to not receiving a second and Advisor Lindquist’s Roberts Rules of Order explanation (main motions must be dealt with first). </w:t>
      </w:r>
    </w:p>
    <w:p w14:paraId="2256AB45" w14:textId="7095EBCB" w:rsidR="00AA0E0F" w:rsidRDefault="008338E2" w:rsidP="008338E2">
      <w:pPr>
        <w:pStyle w:val="ListParagraph"/>
        <w:tabs>
          <w:tab w:val="left" w:pos="1283"/>
        </w:tabs>
        <w:spacing w:before="21"/>
        <w:ind w:left="2363" w:firstLine="0"/>
        <w:rPr>
          <w:spacing w:val="-2"/>
          <w:sz w:val="24"/>
        </w:rPr>
      </w:pPr>
      <w:r>
        <w:rPr>
          <w:spacing w:val="-2"/>
          <w:sz w:val="24"/>
        </w:rPr>
        <w:t xml:space="preserve">Advisor Lindquist gave a brief description of the </w:t>
      </w:r>
      <w:r w:rsidR="00AA0E0F">
        <w:rPr>
          <w:spacing w:val="-2"/>
          <w:sz w:val="24"/>
        </w:rPr>
        <w:t xml:space="preserve">impeachment proceedings, speaking rights, and Roberts Rules of Order subsidiary </w:t>
      </w:r>
      <w:r>
        <w:rPr>
          <w:spacing w:val="-2"/>
          <w:sz w:val="24"/>
        </w:rPr>
        <w:t>motions.</w:t>
      </w:r>
    </w:p>
    <w:p w14:paraId="680EFB38" w14:textId="411F7663" w:rsidR="008338E2" w:rsidRDefault="00D47601" w:rsidP="008338E2">
      <w:pPr>
        <w:pStyle w:val="ListParagraph"/>
        <w:tabs>
          <w:tab w:val="left" w:pos="1283"/>
        </w:tabs>
        <w:spacing w:before="21"/>
        <w:ind w:left="2363" w:firstLine="0"/>
        <w:rPr>
          <w:spacing w:val="-2"/>
          <w:sz w:val="24"/>
        </w:rPr>
      </w:pPr>
      <w:r w:rsidRPr="00D47601">
        <w:rPr>
          <w:spacing w:val="-2"/>
          <w:sz w:val="24"/>
        </w:rPr>
        <w:t>Ian Carrillo and Tory Works indicated that the impeachment process to review these accusations would give council the ability to identify if they are true and then act</w:t>
      </w:r>
      <w:r w:rsidR="008338E2">
        <w:rPr>
          <w:spacing w:val="-2"/>
          <w:sz w:val="24"/>
        </w:rPr>
        <w:t>.</w:t>
      </w:r>
    </w:p>
    <w:p w14:paraId="72CA0EC0" w14:textId="3C1EABC0" w:rsidR="00D47601" w:rsidRDefault="008338E2" w:rsidP="008338E2">
      <w:pPr>
        <w:pStyle w:val="ListParagraph"/>
        <w:numPr>
          <w:ilvl w:val="0"/>
          <w:numId w:val="8"/>
        </w:numPr>
        <w:tabs>
          <w:tab w:val="left" w:pos="1283"/>
        </w:tabs>
        <w:spacing w:before="21"/>
        <w:rPr>
          <w:spacing w:val="-2"/>
          <w:sz w:val="24"/>
        </w:rPr>
      </w:pPr>
      <w:r>
        <w:rPr>
          <w:spacing w:val="-2"/>
          <w:sz w:val="24"/>
        </w:rPr>
        <w:t xml:space="preserve">   Subsidiary motion to postpone indefinitely to motion to impeach made by Ben Garcia again with the proper citation of Roberts Rules of Order</w:t>
      </w:r>
      <w:r w:rsidR="00D47601">
        <w:rPr>
          <w:spacing w:val="-2"/>
          <w:sz w:val="24"/>
        </w:rPr>
        <w:t xml:space="preserve"> (11:2)</w:t>
      </w:r>
    </w:p>
    <w:p w14:paraId="26FE8640" w14:textId="51BFA5A1" w:rsidR="008338E2" w:rsidRDefault="00D47601" w:rsidP="008338E2">
      <w:pPr>
        <w:pStyle w:val="ListParagraph"/>
        <w:numPr>
          <w:ilvl w:val="0"/>
          <w:numId w:val="8"/>
        </w:numPr>
        <w:tabs>
          <w:tab w:val="left" w:pos="1283"/>
        </w:tabs>
        <w:spacing w:before="21"/>
        <w:rPr>
          <w:spacing w:val="-2"/>
          <w:sz w:val="24"/>
        </w:rPr>
      </w:pPr>
      <w:r>
        <w:rPr>
          <w:spacing w:val="-2"/>
          <w:sz w:val="24"/>
        </w:rPr>
        <w:t xml:space="preserve">   Seconded by Marie von Haas</w:t>
      </w:r>
      <w:r w:rsidR="008338E2">
        <w:rPr>
          <w:spacing w:val="-2"/>
          <w:sz w:val="24"/>
        </w:rPr>
        <w:t xml:space="preserve"> </w:t>
      </w:r>
    </w:p>
    <w:p w14:paraId="28DA61EF" w14:textId="4449CA32" w:rsidR="00D47601" w:rsidRDefault="00D47601" w:rsidP="00D47601">
      <w:pPr>
        <w:tabs>
          <w:tab w:val="left" w:pos="1283"/>
        </w:tabs>
        <w:spacing w:before="21"/>
        <w:ind w:left="1643"/>
        <w:rPr>
          <w:spacing w:val="-2"/>
          <w:sz w:val="24"/>
        </w:rPr>
      </w:pPr>
      <w:r>
        <w:rPr>
          <w:spacing w:val="-2"/>
          <w:sz w:val="24"/>
        </w:rPr>
        <w:t xml:space="preserve">Explanation that the motion to impeach </w:t>
      </w:r>
      <w:r w:rsidRPr="00D47601">
        <w:rPr>
          <w:spacing w:val="-2"/>
          <w:sz w:val="24"/>
          <w:u w:val="single"/>
        </w:rPr>
        <w:t>can</w:t>
      </w:r>
      <w:r>
        <w:rPr>
          <w:spacing w:val="-2"/>
          <w:sz w:val="24"/>
        </w:rPr>
        <w:t xml:space="preserve"> be considered in a future meeting given the motion on the floor. The motion on the floor is to table the impeachment motion for the current meeting.</w:t>
      </w:r>
    </w:p>
    <w:p w14:paraId="76ED3030" w14:textId="6DBEAB65" w:rsidR="005539BC" w:rsidRDefault="00D47601" w:rsidP="005539BC">
      <w:pPr>
        <w:tabs>
          <w:tab w:val="left" w:pos="1283"/>
        </w:tabs>
        <w:spacing w:before="21"/>
        <w:ind w:left="1643"/>
        <w:rPr>
          <w:spacing w:val="-2"/>
          <w:sz w:val="24"/>
        </w:rPr>
      </w:pPr>
      <w:r>
        <w:rPr>
          <w:spacing w:val="-2"/>
          <w:sz w:val="24"/>
        </w:rPr>
        <w:t>Discussion on the communication of the allegations</w:t>
      </w:r>
      <w:r w:rsidR="005539BC">
        <w:rPr>
          <w:spacing w:val="-2"/>
          <w:sz w:val="24"/>
        </w:rPr>
        <w:t>/investigation</w:t>
      </w:r>
      <w:r>
        <w:rPr>
          <w:spacing w:val="-2"/>
          <w:sz w:val="24"/>
        </w:rPr>
        <w:t xml:space="preserve"> (emailing council vs.</w:t>
      </w:r>
      <w:r w:rsidR="005539BC">
        <w:rPr>
          <w:spacing w:val="-2"/>
          <w:sz w:val="24"/>
        </w:rPr>
        <w:t xml:space="preserve"> utilizing</w:t>
      </w:r>
      <w:r>
        <w:rPr>
          <w:spacing w:val="-2"/>
          <w:sz w:val="24"/>
        </w:rPr>
        <w:t xml:space="preserve"> the impeachment process</w:t>
      </w:r>
      <w:r w:rsidR="005539BC">
        <w:rPr>
          <w:spacing w:val="-2"/>
          <w:sz w:val="24"/>
        </w:rPr>
        <w:t xml:space="preserve"> in our bylaws</w:t>
      </w:r>
      <w:r>
        <w:rPr>
          <w:spacing w:val="-2"/>
          <w:sz w:val="24"/>
        </w:rPr>
        <w:t>).</w:t>
      </w:r>
    </w:p>
    <w:p w14:paraId="18ECC978" w14:textId="0C609785" w:rsidR="005539BC" w:rsidRDefault="005539BC" w:rsidP="005539BC">
      <w:pPr>
        <w:pStyle w:val="ListParagraph"/>
        <w:numPr>
          <w:ilvl w:val="0"/>
          <w:numId w:val="8"/>
        </w:numPr>
        <w:tabs>
          <w:tab w:val="left" w:pos="1283"/>
        </w:tabs>
        <w:spacing w:before="21"/>
        <w:rPr>
          <w:spacing w:val="-2"/>
          <w:sz w:val="24"/>
        </w:rPr>
      </w:pPr>
      <w:r>
        <w:rPr>
          <w:spacing w:val="-2"/>
          <w:sz w:val="24"/>
        </w:rPr>
        <w:t xml:space="preserve">    Ben Garcia moved to call the question</w:t>
      </w:r>
    </w:p>
    <w:p w14:paraId="65819C4C" w14:textId="6AA0E8F8" w:rsidR="005539BC" w:rsidRDefault="005539BC" w:rsidP="005539BC">
      <w:pPr>
        <w:pStyle w:val="ListParagraph"/>
        <w:numPr>
          <w:ilvl w:val="0"/>
          <w:numId w:val="8"/>
        </w:numPr>
        <w:tabs>
          <w:tab w:val="left" w:pos="1283"/>
        </w:tabs>
        <w:spacing w:before="21"/>
        <w:rPr>
          <w:spacing w:val="-2"/>
          <w:sz w:val="24"/>
        </w:rPr>
      </w:pPr>
      <w:r>
        <w:rPr>
          <w:spacing w:val="-2"/>
          <w:sz w:val="24"/>
        </w:rPr>
        <w:t xml:space="preserve">    No second so motion dies. </w:t>
      </w:r>
    </w:p>
    <w:p w14:paraId="7E77E248" w14:textId="08C296D5" w:rsidR="005539BC" w:rsidRPr="005539BC" w:rsidRDefault="005539BC" w:rsidP="005539BC">
      <w:pPr>
        <w:pStyle w:val="ListParagraph"/>
        <w:tabs>
          <w:tab w:val="left" w:pos="1283"/>
        </w:tabs>
        <w:spacing w:before="21"/>
        <w:ind w:left="1643" w:firstLine="0"/>
        <w:rPr>
          <w:spacing w:val="-2"/>
          <w:sz w:val="24"/>
        </w:rPr>
      </w:pPr>
      <w:r>
        <w:rPr>
          <w:spacing w:val="-2"/>
          <w:sz w:val="24"/>
        </w:rPr>
        <w:t xml:space="preserve">Additional discussion. </w:t>
      </w:r>
    </w:p>
    <w:p w14:paraId="2701894C" w14:textId="4B27B89B" w:rsidR="00272A06" w:rsidRPr="008338E2" w:rsidRDefault="008338E2" w:rsidP="008338E2">
      <w:pPr>
        <w:pStyle w:val="ListParagraph"/>
        <w:numPr>
          <w:ilvl w:val="0"/>
          <w:numId w:val="8"/>
        </w:numPr>
        <w:tabs>
          <w:tab w:val="left" w:pos="1283"/>
        </w:tabs>
        <w:spacing w:before="21"/>
        <w:rPr>
          <w:spacing w:val="-2"/>
          <w:sz w:val="24"/>
        </w:rPr>
      </w:pPr>
      <w:r>
        <w:rPr>
          <w:spacing w:val="-2"/>
          <w:sz w:val="24"/>
        </w:rPr>
        <w:t xml:space="preserve">    </w:t>
      </w:r>
      <w:r w:rsidRPr="008338E2">
        <w:rPr>
          <w:spacing w:val="-2"/>
          <w:sz w:val="24"/>
        </w:rPr>
        <w:t>M</w:t>
      </w:r>
      <w:r w:rsidR="007D2202" w:rsidRPr="008338E2">
        <w:rPr>
          <w:spacing w:val="-2"/>
          <w:sz w:val="24"/>
        </w:rPr>
        <w:t xml:space="preserve">otion passed 11 yes 3 nos </w:t>
      </w:r>
      <w:r>
        <w:rPr>
          <w:spacing w:val="-2"/>
          <w:sz w:val="24"/>
        </w:rPr>
        <w:t xml:space="preserve"> </w:t>
      </w:r>
    </w:p>
    <w:p w14:paraId="13E09445" w14:textId="77777777" w:rsidR="00272A06" w:rsidRPr="00272A06" w:rsidRDefault="00272A06" w:rsidP="007E110B">
      <w:pPr>
        <w:tabs>
          <w:tab w:val="left" w:pos="1283"/>
        </w:tabs>
        <w:ind w:left="2003"/>
        <w:rPr>
          <w:sz w:val="24"/>
        </w:rPr>
      </w:pPr>
      <w:r w:rsidRPr="00272A06">
        <w:rPr>
          <w:sz w:val="24"/>
        </w:rPr>
        <w:t>Abdul Ganiu Tanko (Architecture) – y</w:t>
      </w:r>
    </w:p>
    <w:p w14:paraId="29A4C8B3" w14:textId="636DBF2D" w:rsidR="00272A06" w:rsidRPr="00272A06" w:rsidRDefault="00272A06" w:rsidP="007E110B">
      <w:pPr>
        <w:tabs>
          <w:tab w:val="left" w:pos="1283"/>
        </w:tabs>
        <w:ind w:left="2003"/>
        <w:rPr>
          <w:sz w:val="24"/>
        </w:rPr>
      </w:pPr>
      <w:r w:rsidRPr="00272A06">
        <w:rPr>
          <w:sz w:val="24"/>
        </w:rPr>
        <w:t xml:space="preserve">Ansley Emeanuwa (Business)– </w:t>
      </w:r>
      <w:r w:rsidR="00F32D64">
        <w:rPr>
          <w:sz w:val="24"/>
        </w:rPr>
        <w:t>serving as chair for this vote</w:t>
      </w:r>
    </w:p>
    <w:p w14:paraId="31B44642" w14:textId="77777777" w:rsidR="00272A06" w:rsidRPr="00272A06" w:rsidRDefault="00272A06" w:rsidP="007E110B">
      <w:pPr>
        <w:tabs>
          <w:tab w:val="left" w:pos="1283"/>
        </w:tabs>
        <w:ind w:left="2003"/>
        <w:rPr>
          <w:sz w:val="24"/>
        </w:rPr>
      </w:pPr>
      <w:r w:rsidRPr="00272A06">
        <w:rPr>
          <w:sz w:val="24"/>
        </w:rPr>
        <w:t>Ben Garcia (Biology) – y</w:t>
      </w:r>
    </w:p>
    <w:p w14:paraId="6BF81389" w14:textId="77777777" w:rsidR="00272A06" w:rsidRPr="00272A06" w:rsidRDefault="00272A06" w:rsidP="007E110B">
      <w:pPr>
        <w:tabs>
          <w:tab w:val="left" w:pos="1283"/>
        </w:tabs>
        <w:ind w:left="2003"/>
        <w:rPr>
          <w:sz w:val="24"/>
        </w:rPr>
      </w:pPr>
      <w:r w:rsidRPr="00272A06">
        <w:rPr>
          <w:sz w:val="24"/>
        </w:rPr>
        <w:t>Blessing Akinlabi (Chemistry) – y</w:t>
      </w:r>
    </w:p>
    <w:p w14:paraId="27126C80" w14:textId="77777777" w:rsidR="00272A06" w:rsidRPr="00272A06" w:rsidRDefault="00272A06" w:rsidP="007E110B">
      <w:pPr>
        <w:tabs>
          <w:tab w:val="left" w:pos="1283"/>
        </w:tabs>
        <w:ind w:left="2003"/>
        <w:rPr>
          <w:sz w:val="24"/>
        </w:rPr>
      </w:pPr>
      <w:r w:rsidRPr="00272A06">
        <w:rPr>
          <w:sz w:val="24"/>
        </w:rPr>
        <w:t>Carlie Sivils (Psychology) – y</w:t>
      </w:r>
    </w:p>
    <w:p w14:paraId="08D93C8D" w14:textId="18EFEBAB" w:rsidR="00272A06" w:rsidRPr="00272A06" w:rsidRDefault="00272A06" w:rsidP="007E110B">
      <w:pPr>
        <w:tabs>
          <w:tab w:val="left" w:pos="1283"/>
        </w:tabs>
        <w:ind w:left="2003"/>
        <w:rPr>
          <w:sz w:val="24"/>
        </w:rPr>
      </w:pPr>
      <w:r w:rsidRPr="00272A06">
        <w:rPr>
          <w:sz w:val="24"/>
        </w:rPr>
        <w:t xml:space="preserve">David Longeran (Law) – </w:t>
      </w:r>
      <w:r w:rsidR="00F32D64">
        <w:rPr>
          <w:sz w:val="24"/>
        </w:rPr>
        <w:t>n</w:t>
      </w:r>
    </w:p>
    <w:p w14:paraId="10F49CBB" w14:textId="2554A179" w:rsidR="00272A06" w:rsidRPr="00272A06" w:rsidRDefault="00707E66" w:rsidP="007E110B">
      <w:pPr>
        <w:tabs>
          <w:tab w:val="left" w:pos="1283"/>
        </w:tabs>
        <w:ind w:left="2003"/>
        <w:rPr>
          <w:sz w:val="24"/>
        </w:rPr>
      </w:pPr>
      <w:r w:rsidRPr="00707E66">
        <w:rPr>
          <w:sz w:val="24"/>
        </w:rPr>
        <w:t>Ferdinand </w:t>
      </w:r>
      <w:r w:rsidR="00272A06" w:rsidRPr="00272A06">
        <w:rPr>
          <w:sz w:val="24"/>
        </w:rPr>
        <w:t xml:space="preserve">Kwarteng (Public Administration) – </w:t>
      </w:r>
      <w:r w:rsidR="00F32D64">
        <w:rPr>
          <w:sz w:val="24"/>
        </w:rPr>
        <w:t>a</w:t>
      </w:r>
    </w:p>
    <w:p w14:paraId="132D6B8E" w14:textId="6E9887AF" w:rsidR="00272A06" w:rsidRPr="00272A06" w:rsidRDefault="00272A06" w:rsidP="007E110B">
      <w:pPr>
        <w:tabs>
          <w:tab w:val="left" w:pos="1283"/>
        </w:tabs>
        <w:ind w:left="2003"/>
        <w:rPr>
          <w:sz w:val="24"/>
        </w:rPr>
      </w:pPr>
      <w:r w:rsidRPr="00272A06">
        <w:rPr>
          <w:sz w:val="24"/>
        </w:rPr>
        <w:t xml:space="preserve">Hanel Jun (Architecture) – </w:t>
      </w:r>
      <w:r w:rsidR="00F32D64">
        <w:rPr>
          <w:sz w:val="24"/>
        </w:rPr>
        <w:t>y</w:t>
      </w:r>
    </w:p>
    <w:p w14:paraId="5083F436" w14:textId="74C63E0A" w:rsidR="00272A06" w:rsidRPr="00272A06" w:rsidRDefault="00272A06" w:rsidP="007E110B">
      <w:pPr>
        <w:tabs>
          <w:tab w:val="left" w:pos="1283"/>
        </w:tabs>
        <w:ind w:left="2003"/>
        <w:rPr>
          <w:sz w:val="24"/>
        </w:rPr>
      </w:pPr>
      <w:r w:rsidRPr="00272A06">
        <w:rPr>
          <w:sz w:val="24"/>
        </w:rPr>
        <w:lastRenderedPageBreak/>
        <w:t xml:space="preserve">Ian Carrillo (Law) – </w:t>
      </w:r>
      <w:r w:rsidR="00F32D64">
        <w:rPr>
          <w:sz w:val="24"/>
        </w:rPr>
        <w:t>n</w:t>
      </w:r>
    </w:p>
    <w:p w14:paraId="713C9C59" w14:textId="77777777" w:rsidR="00272A06" w:rsidRPr="00272A06" w:rsidRDefault="00272A06" w:rsidP="007E110B">
      <w:pPr>
        <w:tabs>
          <w:tab w:val="left" w:pos="1283"/>
        </w:tabs>
        <w:ind w:left="2003"/>
        <w:rPr>
          <w:sz w:val="24"/>
        </w:rPr>
      </w:pPr>
      <w:r w:rsidRPr="00272A06">
        <w:rPr>
          <w:sz w:val="24"/>
        </w:rPr>
        <w:t xml:space="preserve">Julie Emeanuwa (Medicine) – y </w:t>
      </w:r>
    </w:p>
    <w:p w14:paraId="3D46EF47" w14:textId="77777777" w:rsidR="00272A06" w:rsidRPr="00272A06" w:rsidRDefault="00272A06" w:rsidP="007E110B">
      <w:pPr>
        <w:tabs>
          <w:tab w:val="left" w:pos="1283"/>
        </w:tabs>
        <w:ind w:left="2003"/>
        <w:rPr>
          <w:sz w:val="24"/>
        </w:rPr>
      </w:pPr>
      <w:r w:rsidRPr="00272A06">
        <w:rPr>
          <w:sz w:val="24"/>
        </w:rPr>
        <w:t xml:space="preserve">Marie von Haas (History) – y </w:t>
      </w:r>
    </w:p>
    <w:p w14:paraId="655654D3" w14:textId="77777777" w:rsidR="00272A06" w:rsidRPr="00272A06" w:rsidRDefault="00272A06" w:rsidP="007E110B">
      <w:pPr>
        <w:tabs>
          <w:tab w:val="left" w:pos="1283"/>
        </w:tabs>
        <w:ind w:left="2003"/>
        <w:rPr>
          <w:sz w:val="24"/>
        </w:rPr>
      </w:pPr>
      <w:r w:rsidRPr="00272A06">
        <w:rPr>
          <w:sz w:val="24"/>
        </w:rPr>
        <w:t xml:space="preserve">Naadiyahtu Iddrisu (Communication)– y </w:t>
      </w:r>
    </w:p>
    <w:p w14:paraId="3C012148" w14:textId="77055089" w:rsidR="00272A06" w:rsidRPr="00272A06" w:rsidRDefault="00272A06" w:rsidP="007E110B">
      <w:pPr>
        <w:tabs>
          <w:tab w:val="left" w:pos="1283"/>
        </w:tabs>
        <w:ind w:left="2003"/>
        <w:rPr>
          <w:sz w:val="24"/>
        </w:rPr>
      </w:pPr>
      <w:r w:rsidRPr="00272A06">
        <w:rPr>
          <w:sz w:val="24"/>
        </w:rPr>
        <w:t xml:space="preserve">Tory Works (Law) – </w:t>
      </w:r>
      <w:r w:rsidR="007D2202">
        <w:rPr>
          <w:sz w:val="24"/>
        </w:rPr>
        <w:t>n</w:t>
      </w:r>
      <w:r w:rsidRPr="00272A06">
        <w:rPr>
          <w:sz w:val="24"/>
        </w:rPr>
        <w:t xml:space="preserve"> </w:t>
      </w:r>
    </w:p>
    <w:p w14:paraId="12669FF3" w14:textId="2BDE421A" w:rsidR="00272A06" w:rsidRPr="00272A06" w:rsidRDefault="00272A06" w:rsidP="007E110B">
      <w:pPr>
        <w:tabs>
          <w:tab w:val="left" w:pos="1283"/>
        </w:tabs>
        <w:ind w:left="2003"/>
        <w:rPr>
          <w:sz w:val="24"/>
        </w:rPr>
      </w:pPr>
      <w:r w:rsidRPr="00272A06">
        <w:rPr>
          <w:sz w:val="24"/>
        </w:rPr>
        <w:t xml:space="preserve">Tosin Olofinsao (Economics) – </w:t>
      </w:r>
      <w:r w:rsidR="007D2202">
        <w:rPr>
          <w:sz w:val="24"/>
        </w:rPr>
        <w:t>y</w:t>
      </w:r>
    </w:p>
    <w:p w14:paraId="0612EA1F" w14:textId="77777777" w:rsidR="00272A06" w:rsidRPr="00272A06" w:rsidRDefault="00272A06" w:rsidP="007E110B">
      <w:pPr>
        <w:tabs>
          <w:tab w:val="left" w:pos="1283"/>
        </w:tabs>
        <w:ind w:left="2003"/>
        <w:rPr>
          <w:sz w:val="24"/>
        </w:rPr>
      </w:pPr>
      <w:r w:rsidRPr="00272A06">
        <w:rPr>
          <w:sz w:val="24"/>
        </w:rPr>
        <w:t>Travis Broadhurst (Civil Engineering) – y</w:t>
      </w:r>
    </w:p>
    <w:p w14:paraId="1EAC6D9F" w14:textId="77777777" w:rsidR="00272A06" w:rsidRPr="00272A06" w:rsidRDefault="00272A06" w:rsidP="007E110B">
      <w:pPr>
        <w:tabs>
          <w:tab w:val="left" w:pos="1283"/>
        </w:tabs>
        <w:ind w:left="2003"/>
        <w:rPr>
          <w:sz w:val="24"/>
        </w:rPr>
      </w:pPr>
      <w:r w:rsidRPr="00272A06">
        <w:rPr>
          <w:sz w:val="24"/>
        </w:rPr>
        <w:t xml:space="preserve">Xiaoxuan Li (Physics) – y </w:t>
      </w:r>
    </w:p>
    <w:p w14:paraId="5809B229" w14:textId="77777777" w:rsidR="008F137A" w:rsidRDefault="008F137A" w:rsidP="008F137A">
      <w:pPr>
        <w:pStyle w:val="ListParagraph"/>
        <w:tabs>
          <w:tab w:val="left" w:pos="1283"/>
        </w:tabs>
        <w:spacing w:before="21"/>
        <w:ind w:firstLine="0"/>
        <w:rPr>
          <w:sz w:val="24"/>
        </w:rPr>
      </w:pPr>
    </w:p>
    <w:p w14:paraId="58E03789" w14:textId="77777777" w:rsidR="008B342F" w:rsidRPr="004C3FDC" w:rsidRDefault="00000000">
      <w:pPr>
        <w:pStyle w:val="ListParagraph"/>
        <w:numPr>
          <w:ilvl w:val="1"/>
          <w:numId w:val="1"/>
        </w:numPr>
        <w:tabs>
          <w:tab w:val="left" w:pos="1283"/>
        </w:tabs>
        <w:ind w:left="1283" w:hanging="575"/>
        <w:rPr>
          <w:sz w:val="24"/>
        </w:rPr>
      </w:pPr>
      <w:r>
        <w:rPr>
          <w:sz w:val="24"/>
        </w:rPr>
        <w:t>Council</w:t>
      </w:r>
      <w:r>
        <w:rPr>
          <w:spacing w:val="-1"/>
          <w:sz w:val="24"/>
        </w:rPr>
        <w:t xml:space="preserve"> </w:t>
      </w:r>
      <w:r>
        <w:rPr>
          <w:sz w:val="24"/>
        </w:rPr>
        <w:t>Chair</w:t>
      </w:r>
      <w:r>
        <w:rPr>
          <w:spacing w:val="-2"/>
          <w:sz w:val="24"/>
        </w:rPr>
        <w:t xml:space="preserve"> Ronquillo</w:t>
      </w:r>
    </w:p>
    <w:p w14:paraId="1DE1DE52" w14:textId="10B1D5FF" w:rsidR="004C3FDC" w:rsidRDefault="006E41F9" w:rsidP="004C3FDC">
      <w:pPr>
        <w:pStyle w:val="ListParagraph"/>
        <w:tabs>
          <w:tab w:val="left" w:pos="1283"/>
        </w:tabs>
        <w:ind w:firstLine="0"/>
        <w:rPr>
          <w:sz w:val="24"/>
        </w:rPr>
      </w:pPr>
      <w:r>
        <w:rPr>
          <w:sz w:val="24"/>
        </w:rPr>
        <w:t xml:space="preserve">Presented a </w:t>
      </w:r>
      <w:r w:rsidR="004E15DA">
        <w:rPr>
          <w:sz w:val="24"/>
        </w:rPr>
        <w:t xml:space="preserve">drafted bill of </w:t>
      </w:r>
      <w:r>
        <w:rPr>
          <w:sz w:val="24"/>
        </w:rPr>
        <w:t>legislative branch expectation of duties and changes to improve the branch</w:t>
      </w:r>
      <w:r w:rsidR="004E15DA">
        <w:rPr>
          <w:sz w:val="24"/>
        </w:rPr>
        <w:t xml:space="preserve"> to be considered by council in March. Council would be approximately 75 voting members if everyone attended. Went through contract assignments and said how he had met each one. </w:t>
      </w:r>
    </w:p>
    <w:p w14:paraId="3CC8424E" w14:textId="5BA94FB0" w:rsidR="006E41F9" w:rsidRDefault="006E41F9" w:rsidP="004C3FDC">
      <w:pPr>
        <w:pStyle w:val="ListParagraph"/>
        <w:tabs>
          <w:tab w:val="left" w:pos="1283"/>
        </w:tabs>
        <w:ind w:firstLine="0"/>
        <w:rPr>
          <w:sz w:val="24"/>
        </w:rPr>
      </w:pPr>
      <w:r>
        <w:rPr>
          <w:sz w:val="24"/>
        </w:rPr>
        <w:t xml:space="preserve">Tosin </w:t>
      </w:r>
      <w:r w:rsidR="004E15DA" w:rsidRPr="00505111">
        <w:rPr>
          <w:color w:val="000000"/>
          <w:sz w:val="24"/>
          <w:szCs w:val="24"/>
        </w:rPr>
        <w:t>Olofinsao</w:t>
      </w:r>
      <w:r w:rsidR="004E15DA">
        <w:rPr>
          <w:color w:val="000000"/>
          <w:sz w:val="24"/>
          <w:szCs w:val="24"/>
        </w:rPr>
        <w:t>, Joseph Conteh,</w:t>
      </w:r>
      <w:r w:rsidR="004E15DA">
        <w:rPr>
          <w:sz w:val="24"/>
        </w:rPr>
        <w:t xml:space="preserve"> </w:t>
      </w:r>
      <w:r>
        <w:rPr>
          <w:sz w:val="24"/>
        </w:rPr>
        <w:t xml:space="preserve">and President Lauriano emphasized the importance of communication. </w:t>
      </w:r>
    </w:p>
    <w:p w14:paraId="673BB07A" w14:textId="77777777" w:rsidR="006E41F9" w:rsidRDefault="006E41F9" w:rsidP="004C3FDC">
      <w:pPr>
        <w:pStyle w:val="ListParagraph"/>
        <w:tabs>
          <w:tab w:val="left" w:pos="1283"/>
        </w:tabs>
        <w:ind w:firstLine="0"/>
        <w:rPr>
          <w:sz w:val="24"/>
        </w:rPr>
      </w:pPr>
    </w:p>
    <w:p w14:paraId="2CBF63CE" w14:textId="77777777" w:rsidR="008B342F" w:rsidRDefault="00000000">
      <w:pPr>
        <w:pStyle w:val="ListParagraph"/>
        <w:numPr>
          <w:ilvl w:val="0"/>
          <w:numId w:val="1"/>
        </w:numPr>
        <w:tabs>
          <w:tab w:val="left" w:pos="681"/>
        </w:tabs>
        <w:spacing w:before="24"/>
        <w:rPr>
          <w:sz w:val="24"/>
        </w:rPr>
      </w:pPr>
      <w:r>
        <w:rPr>
          <w:sz w:val="24"/>
        </w:rPr>
        <w:t>Committee</w:t>
      </w:r>
      <w:r>
        <w:rPr>
          <w:spacing w:val="-2"/>
          <w:sz w:val="24"/>
        </w:rPr>
        <w:t xml:space="preserve"> Reports</w:t>
      </w:r>
    </w:p>
    <w:p w14:paraId="456491EE" w14:textId="2A3A8379" w:rsidR="008B342F" w:rsidRPr="0061597C" w:rsidRDefault="00000000">
      <w:pPr>
        <w:pStyle w:val="ListParagraph"/>
        <w:numPr>
          <w:ilvl w:val="1"/>
          <w:numId w:val="1"/>
        </w:numPr>
        <w:tabs>
          <w:tab w:val="left" w:pos="1283"/>
        </w:tabs>
        <w:ind w:left="1283" w:hanging="575"/>
        <w:rPr>
          <w:sz w:val="24"/>
        </w:rPr>
      </w:pPr>
      <w:r>
        <w:rPr>
          <w:sz w:val="24"/>
        </w:rPr>
        <w:t>GPSA</w:t>
      </w:r>
      <w:r>
        <w:rPr>
          <w:spacing w:val="-2"/>
          <w:sz w:val="24"/>
        </w:rPr>
        <w:t xml:space="preserve"> Sustainability</w:t>
      </w:r>
      <w:r w:rsidR="004E15DA">
        <w:rPr>
          <w:spacing w:val="-2"/>
          <w:sz w:val="24"/>
        </w:rPr>
        <w:t xml:space="preserve"> – None will be sent via email</w:t>
      </w:r>
    </w:p>
    <w:p w14:paraId="2B157FFD" w14:textId="45C84A33" w:rsidR="0061597C" w:rsidRPr="0061597C" w:rsidRDefault="0061597C">
      <w:pPr>
        <w:pStyle w:val="ListParagraph"/>
        <w:numPr>
          <w:ilvl w:val="1"/>
          <w:numId w:val="1"/>
        </w:numPr>
        <w:tabs>
          <w:tab w:val="left" w:pos="1283"/>
        </w:tabs>
        <w:ind w:left="1283" w:hanging="575"/>
        <w:rPr>
          <w:sz w:val="24"/>
        </w:rPr>
      </w:pPr>
      <w:r>
        <w:rPr>
          <w:spacing w:val="-2"/>
          <w:sz w:val="24"/>
        </w:rPr>
        <w:t>LSC Chair</w:t>
      </w:r>
      <w:r w:rsidR="004E15DA">
        <w:rPr>
          <w:spacing w:val="-2"/>
          <w:sz w:val="24"/>
        </w:rPr>
        <w:t xml:space="preserve"> – Brief update on next meeting</w:t>
      </w:r>
    </w:p>
    <w:p w14:paraId="2E5BF1D6" w14:textId="15F6D35C" w:rsidR="0061597C" w:rsidRPr="0061597C" w:rsidRDefault="0061597C">
      <w:pPr>
        <w:pStyle w:val="ListParagraph"/>
        <w:numPr>
          <w:ilvl w:val="1"/>
          <w:numId w:val="1"/>
        </w:numPr>
        <w:tabs>
          <w:tab w:val="left" w:pos="1283"/>
        </w:tabs>
        <w:ind w:left="1283" w:hanging="575"/>
        <w:rPr>
          <w:sz w:val="24"/>
        </w:rPr>
      </w:pPr>
      <w:r>
        <w:rPr>
          <w:spacing w:val="-2"/>
          <w:sz w:val="24"/>
        </w:rPr>
        <w:t xml:space="preserve">PR – </w:t>
      </w:r>
      <w:r w:rsidR="004E15DA">
        <w:rPr>
          <w:spacing w:val="-2"/>
          <w:sz w:val="24"/>
        </w:rPr>
        <w:t>Collaboration event on the 29</w:t>
      </w:r>
      <w:r w:rsidR="004E15DA" w:rsidRPr="004E15DA">
        <w:rPr>
          <w:spacing w:val="-2"/>
          <w:sz w:val="24"/>
          <w:vertAlign w:val="superscript"/>
        </w:rPr>
        <w:t>th</w:t>
      </w:r>
      <w:r w:rsidR="004E15DA">
        <w:rPr>
          <w:spacing w:val="-2"/>
          <w:sz w:val="24"/>
        </w:rPr>
        <w:t>. Advertise the graduate mixer. Trying to fundraise and C</w:t>
      </w:r>
      <w:r>
        <w:rPr>
          <w:spacing w:val="-2"/>
          <w:sz w:val="24"/>
        </w:rPr>
        <w:t xml:space="preserve">atholic charities </w:t>
      </w:r>
      <w:r w:rsidR="004E15DA">
        <w:rPr>
          <w:spacing w:val="-2"/>
          <w:sz w:val="24"/>
        </w:rPr>
        <w:t>meeting scheduled to identify student resources through their organization.</w:t>
      </w:r>
    </w:p>
    <w:p w14:paraId="58CC96C6" w14:textId="1B1EC614" w:rsidR="0061597C" w:rsidRPr="004C3FDC" w:rsidRDefault="0061597C">
      <w:pPr>
        <w:pStyle w:val="ListParagraph"/>
        <w:numPr>
          <w:ilvl w:val="1"/>
          <w:numId w:val="1"/>
        </w:numPr>
        <w:tabs>
          <w:tab w:val="left" w:pos="1283"/>
        </w:tabs>
        <w:ind w:left="1283" w:hanging="575"/>
        <w:rPr>
          <w:sz w:val="24"/>
        </w:rPr>
      </w:pPr>
      <w:r>
        <w:rPr>
          <w:spacing w:val="-2"/>
          <w:sz w:val="24"/>
        </w:rPr>
        <w:t xml:space="preserve">Elections </w:t>
      </w:r>
      <w:r w:rsidR="0049677A">
        <w:rPr>
          <w:spacing w:val="-2"/>
          <w:sz w:val="24"/>
        </w:rPr>
        <w:t>–</w:t>
      </w:r>
      <w:r>
        <w:rPr>
          <w:spacing w:val="-2"/>
          <w:sz w:val="24"/>
        </w:rPr>
        <w:t xml:space="preserve"> </w:t>
      </w:r>
      <w:r w:rsidR="0049677A">
        <w:rPr>
          <w:spacing w:val="-2"/>
          <w:sz w:val="24"/>
        </w:rPr>
        <w:t>Update on elections and candidate forums. March 30</w:t>
      </w:r>
      <w:r w:rsidR="0049677A" w:rsidRPr="0049677A">
        <w:rPr>
          <w:spacing w:val="-2"/>
          <w:sz w:val="24"/>
          <w:vertAlign w:val="superscript"/>
        </w:rPr>
        <w:t>th</w:t>
      </w:r>
      <w:r w:rsidR="0049677A">
        <w:rPr>
          <w:spacing w:val="-2"/>
          <w:sz w:val="24"/>
        </w:rPr>
        <w:t xml:space="preserve"> council meeting will be the council chair candidate forum.</w:t>
      </w:r>
    </w:p>
    <w:p w14:paraId="05D8CCA2" w14:textId="77777777" w:rsidR="004C3FDC" w:rsidRDefault="004C3FDC" w:rsidP="004C3FDC">
      <w:pPr>
        <w:pStyle w:val="ListParagraph"/>
        <w:tabs>
          <w:tab w:val="left" w:pos="1283"/>
        </w:tabs>
        <w:ind w:firstLine="0"/>
        <w:rPr>
          <w:sz w:val="24"/>
        </w:rPr>
      </w:pPr>
    </w:p>
    <w:p w14:paraId="3E3F24DD" w14:textId="77777777" w:rsidR="008B342F" w:rsidRDefault="00000000">
      <w:pPr>
        <w:pStyle w:val="ListParagraph"/>
        <w:numPr>
          <w:ilvl w:val="0"/>
          <w:numId w:val="1"/>
        </w:numPr>
        <w:tabs>
          <w:tab w:val="left" w:pos="681"/>
        </w:tabs>
        <w:spacing w:before="21"/>
        <w:rPr>
          <w:sz w:val="24"/>
        </w:rPr>
      </w:pPr>
      <w:r>
        <w:rPr>
          <w:sz w:val="24"/>
        </w:rPr>
        <w:t>Action</w:t>
      </w:r>
      <w:r>
        <w:rPr>
          <w:spacing w:val="-2"/>
          <w:sz w:val="24"/>
        </w:rPr>
        <w:t xml:space="preserve"> Items</w:t>
      </w:r>
    </w:p>
    <w:p w14:paraId="1775FE1E" w14:textId="77777777" w:rsidR="008B342F" w:rsidRPr="00C738AB" w:rsidRDefault="00000000">
      <w:pPr>
        <w:pStyle w:val="ListParagraph"/>
        <w:numPr>
          <w:ilvl w:val="1"/>
          <w:numId w:val="1"/>
        </w:numPr>
        <w:tabs>
          <w:tab w:val="left" w:pos="1283"/>
        </w:tabs>
        <w:spacing w:before="24"/>
        <w:ind w:left="1283" w:hanging="575"/>
        <w:rPr>
          <w:sz w:val="24"/>
        </w:rPr>
      </w:pPr>
      <w:r>
        <w:rPr>
          <w:sz w:val="24"/>
        </w:rPr>
        <w:t>Constitutional</w:t>
      </w:r>
      <w:r>
        <w:rPr>
          <w:spacing w:val="-4"/>
          <w:sz w:val="24"/>
        </w:rPr>
        <w:t xml:space="preserve"> </w:t>
      </w:r>
      <w:r>
        <w:rPr>
          <w:sz w:val="24"/>
        </w:rPr>
        <w:t>Amendment</w:t>
      </w:r>
      <w:r>
        <w:rPr>
          <w:spacing w:val="-3"/>
          <w:sz w:val="24"/>
        </w:rPr>
        <w:t xml:space="preserve"> </w:t>
      </w:r>
      <w:r>
        <w:rPr>
          <w:sz w:val="24"/>
        </w:rPr>
        <w:t>to</w:t>
      </w:r>
      <w:r>
        <w:rPr>
          <w:spacing w:val="-2"/>
          <w:sz w:val="24"/>
        </w:rPr>
        <w:t xml:space="preserve"> </w:t>
      </w:r>
      <w:r>
        <w:rPr>
          <w:sz w:val="24"/>
        </w:rPr>
        <w:t>increase</w:t>
      </w:r>
      <w:r>
        <w:rPr>
          <w:spacing w:val="-2"/>
          <w:sz w:val="24"/>
        </w:rPr>
        <w:t xml:space="preserve"> </w:t>
      </w:r>
      <w:r>
        <w:rPr>
          <w:sz w:val="24"/>
        </w:rPr>
        <w:t>the</w:t>
      </w:r>
      <w:r>
        <w:rPr>
          <w:spacing w:val="-2"/>
          <w:sz w:val="24"/>
        </w:rPr>
        <w:t xml:space="preserve"> </w:t>
      </w:r>
      <w:r>
        <w:rPr>
          <w:sz w:val="24"/>
        </w:rPr>
        <w:t>GPSA</w:t>
      </w:r>
      <w:r>
        <w:rPr>
          <w:spacing w:val="-2"/>
          <w:sz w:val="24"/>
        </w:rPr>
        <w:t xml:space="preserve"> </w:t>
      </w:r>
      <w:r>
        <w:rPr>
          <w:spacing w:val="-5"/>
          <w:sz w:val="24"/>
        </w:rPr>
        <w:t>fee</w:t>
      </w:r>
    </w:p>
    <w:p w14:paraId="2BEFD07D" w14:textId="13339AAA" w:rsidR="00A36FC6" w:rsidRDefault="00584230" w:rsidP="005539BC">
      <w:pPr>
        <w:pStyle w:val="ListParagraph"/>
        <w:numPr>
          <w:ilvl w:val="0"/>
          <w:numId w:val="10"/>
        </w:numPr>
        <w:tabs>
          <w:tab w:val="left" w:pos="1283"/>
        </w:tabs>
        <w:spacing w:before="21"/>
        <w:rPr>
          <w:spacing w:val="-2"/>
          <w:sz w:val="24"/>
        </w:rPr>
      </w:pPr>
      <w:r w:rsidRPr="005539BC">
        <w:rPr>
          <w:spacing w:val="-2"/>
          <w:sz w:val="24"/>
        </w:rPr>
        <w:t>Motion</w:t>
      </w:r>
      <w:r w:rsidR="00A36FC6">
        <w:rPr>
          <w:spacing w:val="-2"/>
          <w:sz w:val="24"/>
        </w:rPr>
        <w:t xml:space="preserve"> to approve</w:t>
      </w:r>
      <w:r w:rsidRPr="005539BC">
        <w:rPr>
          <w:spacing w:val="-2"/>
          <w:sz w:val="24"/>
        </w:rPr>
        <w:t xml:space="preserve"> moved</w:t>
      </w:r>
      <w:r w:rsidR="00A36FC6">
        <w:rPr>
          <w:spacing w:val="-2"/>
          <w:sz w:val="24"/>
        </w:rPr>
        <w:t xml:space="preserve"> by</w:t>
      </w:r>
      <w:r w:rsidRPr="005539BC">
        <w:rPr>
          <w:spacing w:val="-2"/>
          <w:sz w:val="24"/>
        </w:rPr>
        <w:t xml:space="preserve"> Ansley </w:t>
      </w:r>
      <w:r w:rsidR="00A36FC6">
        <w:rPr>
          <w:spacing w:val="-2"/>
          <w:sz w:val="24"/>
        </w:rPr>
        <w:t>Emeanuwa</w:t>
      </w:r>
    </w:p>
    <w:p w14:paraId="39570B64" w14:textId="590705F5" w:rsidR="005539BC" w:rsidRDefault="00A36FC6" w:rsidP="005539BC">
      <w:pPr>
        <w:pStyle w:val="ListParagraph"/>
        <w:numPr>
          <w:ilvl w:val="0"/>
          <w:numId w:val="10"/>
        </w:numPr>
        <w:tabs>
          <w:tab w:val="left" w:pos="1283"/>
        </w:tabs>
        <w:spacing w:before="21"/>
        <w:rPr>
          <w:spacing w:val="-2"/>
          <w:sz w:val="24"/>
        </w:rPr>
      </w:pPr>
      <w:r>
        <w:rPr>
          <w:spacing w:val="-2"/>
          <w:sz w:val="24"/>
        </w:rPr>
        <w:t>s</w:t>
      </w:r>
      <w:r w:rsidR="00584230" w:rsidRPr="005539BC">
        <w:rPr>
          <w:spacing w:val="-2"/>
          <w:sz w:val="24"/>
        </w:rPr>
        <w:t>econded Travis</w:t>
      </w:r>
      <w:r>
        <w:rPr>
          <w:spacing w:val="-2"/>
          <w:sz w:val="24"/>
        </w:rPr>
        <w:t xml:space="preserve"> Broadhurst</w:t>
      </w:r>
    </w:p>
    <w:p w14:paraId="28CAE13F" w14:textId="26152DD3" w:rsidR="00A36FC6" w:rsidRDefault="00A36FC6" w:rsidP="00A36FC6">
      <w:pPr>
        <w:pStyle w:val="ListParagraph"/>
        <w:tabs>
          <w:tab w:val="left" w:pos="1283"/>
        </w:tabs>
        <w:spacing w:before="21"/>
        <w:ind w:left="1800" w:firstLine="0"/>
        <w:rPr>
          <w:spacing w:val="-2"/>
          <w:sz w:val="24"/>
        </w:rPr>
      </w:pPr>
      <w:r>
        <w:rPr>
          <w:spacing w:val="-2"/>
          <w:sz w:val="24"/>
        </w:rPr>
        <w:t>Discussion on support for the motion</w:t>
      </w:r>
    </w:p>
    <w:p w14:paraId="6D6F97B2" w14:textId="1F3E6FE3" w:rsidR="00584230" w:rsidRPr="005539BC" w:rsidRDefault="00584230" w:rsidP="005539BC">
      <w:pPr>
        <w:pStyle w:val="ListParagraph"/>
        <w:numPr>
          <w:ilvl w:val="0"/>
          <w:numId w:val="10"/>
        </w:numPr>
        <w:tabs>
          <w:tab w:val="left" w:pos="1283"/>
        </w:tabs>
        <w:spacing w:before="21"/>
        <w:rPr>
          <w:spacing w:val="-2"/>
          <w:sz w:val="24"/>
        </w:rPr>
      </w:pPr>
      <w:r w:rsidRPr="005539BC">
        <w:rPr>
          <w:spacing w:val="-2"/>
          <w:sz w:val="24"/>
        </w:rPr>
        <w:t xml:space="preserve">Motion passed unanimously 16 yes 0 no 0 abstentions </w:t>
      </w:r>
    </w:p>
    <w:p w14:paraId="61B59DCE" w14:textId="0874EB9E" w:rsidR="00C738AB" w:rsidRPr="00C738AB" w:rsidRDefault="00C738AB" w:rsidP="00C738AB">
      <w:pPr>
        <w:tabs>
          <w:tab w:val="left" w:pos="1283"/>
        </w:tabs>
        <w:ind w:left="1440"/>
        <w:rPr>
          <w:sz w:val="24"/>
        </w:rPr>
      </w:pPr>
      <w:r w:rsidRPr="00C738AB">
        <w:rPr>
          <w:sz w:val="24"/>
        </w:rPr>
        <w:t xml:space="preserve">Abdul Ganiu Tanko (Architecture) – </w:t>
      </w:r>
      <w:r w:rsidR="00584230">
        <w:rPr>
          <w:sz w:val="24"/>
        </w:rPr>
        <w:t>y</w:t>
      </w:r>
    </w:p>
    <w:p w14:paraId="0F73D3F6" w14:textId="4DBD58C3" w:rsidR="00C738AB" w:rsidRPr="00C738AB" w:rsidRDefault="00C738AB" w:rsidP="00C738AB">
      <w:pPr>
        <w:tabs>
          <w:tab w:val="left" w:pos="1283"/>
        </w:tabs>
        <w:ind w:left="1440"/>
        <w:rPr>
          <w:sz w:val="24"/>
        </w:rPr>
      </w:pPr>
      <w:r w:rsidRPr="00C738AB">
        <w:rPr>
          <w:sz w:val="24"/>
        </w:rPr>
        <w:t>Ansley Emeanuwa (Business)</w:t>
      </w:r>
      <w:r w:rsidR="00584230">
        <w:rPr>
          <w:sz w:val="24"/>
        </w:rPr>
        <w:t xml:space="preserve"> </w:t>
      </w:r>
      <w:r w:rsidRPr="00C738AB">
        <w:rPr>
          <w:sz w:val="24"/>
        </w:rPr>
        <w:t xml:space="preserve">– </w:t>
      </w:r>
      <w:r w:rsidR="00584230">
        <w:rPr>
          <w:sz w:val="24"/>
        </w:rPr>
        <w:t>y</w:t>
      </w:r>
    </w:p>
    <w:p w14:paraId="69973BF6" w14:textId="74030967" w:rsidR="00C738AB" w:rsidRPr="00C738AB" w:rsidRDefault="00C738AB" w:rsidP="00C738AB">
      <w:pPr>
        <w:tabs>
          <w:tab w:val="left" w:pos="1283"/>
        </w:tabs>
        <w:ind w:left="1440"/>
        <w:rPr>
          <w:sz w:val="24"/>
        </w:rPr>
      </w:pPr>
      <w:r w:rsidRPr="00C738AB">
        <w:rPr>
          <w:sz w:val="24"/>
        </w:rPr>
        <w:t xml:space="preserve">Ben Garcia (Biology) – </w:t>
      </w:r>
      <w:r w:rsidR="00584230">
        <w:rPr>
          <w:sz w:val="24"/>
        </w:rPr>
        <w:t>y</w:t>
      </w:r>
    </w:p>
    <w:p w14:paraId="69E44407" w14:textId="363F5D6D" w:rsidR="00C738AB" w:rsidRPr="00C738AB" w:rsidRDefault="00C738AB" w:rsidP="00C738AB">
      <w:pPr>
        <w:tabs>
          <w:tab w:val="left" w:pos="1283"/>
        </w:tabs>
        <w:ind w:left="1440"/>
        <w:rPr>
          <w:sz w:val="24"/>
        </w:rPr>
      </w:pPr>
      <w:r w:rsidRPr="00C738AB">
        <w:rPr>
          <w:sz w:val="24"/>
        </w:rPr>
        <w:t>Blessing Akinlabi (Chemistry) –</w:t>
      </w:r>
      <w:r w:rsidR="00584230">
        <w:rPr>
          <w:sz w:val="24"/>
        </w:rPr>
        <w:t xml:space="preserve"> y</w:t>
      </w:r>
      <w:r w:rsidRPr="00C738AB">
        <w:rPr>
          <w:sz w:val="24"/>
        </w:rPr>
        <w:t xml:space="preserve"> </w:t>
      </w:r>
    </w:p>
    <w:p w14:paraId="75129D73" w14:textId="37EFED6C" w:rsidR="00C738AB" w:rsidRPr="00C738AB" w:rsidRDefault="00C738AB" w:rsidP="00C738AB">
      <w:pPr>
        <w:tabs>
          <w:tab w:val="left" w:pos="1283"/>
        </w:tabs>
        <w:ind w:left="1440"/>
        <w:rPr>
          <w:sz w:val="24"/>
        </w:rPr>
      </w:pPr>
      <w:r w:rsidRPr="00C738AB">
        <w:rPr>
          <w:sz w:val="24"/>
        </w:rPr>
        <w:t xml:space="preserve">Carlie Sivils (Psychology) – </w:t>
      </w:r>
      <w:r w:rsidR="00584230">
        <w:rPr>
          <w:sz w:val="24"/>
        </w:rPr>
        <w:t>y</w:t>
      </w:r>
    </w:p>
    <w:p w14:paraId="662F4DF8" w14:textId="0A742560" w:rsidR="00C738AB" w:rsidRPr="00C738AB" w:rsidRDefault="00C738AB" w:rsidP="00C738AB">
      <w:pPr>
        <w:tabs>
          <w:tab w:val="left" w:pos="1283"/>
        </w:tabs>
        <w:ind w:left="1440"/>
        <w:rPr>
          <w:sz w:val="24"/>
        </w:rPr>
      </w:pPr>
      <w:r w:rsidRPr="00C738AB">
        <w:rPr>
          <w:sz w:val="24"/>
        </w:rPr>
        <w:t xml:space="preserve">David Longeran (Law) – </w:t>
      </w:r>
      <w:r w:rsidR="00584230">
        <w:rPr>
          <w:sz w:val="24"/>
        </w:rPr>
        <w:t>y</w:t>
      </w:r>
    </w:p>
    <w:p w14:paraId="3FCF1369" w14:textId="1794C8BA" w:rsidR="00C738AB" w:rsidRPr="00C738AB" w:rsidRDefault="00707E66" w:rsidP="00C738AB">
      <w:pPr>
        <w:tabs>
          <w:tab w:val="left" w:pos="1283"/>
        </w:tabs>
        <w:ind w:left="1440"/>
        <w:rPr>
          <w:sz w:val="24"/>
        </w:rPr>
      </w:pPr>
      <w:r w:rsidRPr="00707E66">
        <w:rPr>
          <w:sz w:val="24"/>
        </w:rPr>
        <w:t>Ferdinand </w:t>
      </w:r>
      <w:r w:rsidR="00C738AB" w:rsidRPr="00C738AB">
        <w:rPr>
          <w:sz w:val="24"/>
        </w:rPr>
        <w:t xml:space="preserve">Kwarteng (Public Administration) – </w:t>
      </w:r>
      <w:r w:rsidR="00584230">
        <w:rPr>
          <w:sz w:val="24"/>
        </w:rPr>
        <w:t>y</w:t>
      </w:r>
    </w:p>
    <w:p w14:paraId="062887B4" w14:textId="077287FC" w:rsidR="00C738AB" w:rsidRPr="00C738AB" w:rsidRDefault="00C738AB" w:rsidP="00C738AB">
      <w:pPr>
        <w:tabs>
          <w:tab w:val="left" w:pos="1283"/>
        </w:tabs>
        <w:ind w:left="1440"/>
        <w:rPr>
          <w:sz w:val="24"/>
        </w:rPr>
      </w:pPr>
      <w:r w:rsidRPr="00C738AB">
        <w:rPr>
          <w:sz w:val="24"/>
        </w:rPr>
        <w:t xml:space="preserve">Hanel Jun (Architecture) – </w:t>
      </w:r>
      <w:r w:rsidR="00584230">
        <w:rPr>
          <w:sz w:val="24"/>
        </w:rPr>
        <w:t>y</w:t>
      </w:r>
    </w:p>
    <w:p w14:paraId="5BEAAEB9" w14:textId="4FD786E4" w:rsidR="00C738AB" w:rsidRPr="00C738AB" w:rsidRDefault="00C738AB" w:rsidP="00C738AB">
      <w:pPr>
        <w:tabs>
          <w:tab w:val="left" w:pos="1283"/>
        </w:tabs>
        <w:ind w:left="1440"/>
        <w:rPr>
          <w:sz w:val="24"/>
        </w:rPr>
      </w:pPr>
      <w:r w:rsidRPr="00C738AB">
        <w:rPr>
          <w:sz w:val="24"/>
        </w:rPr>
        <w:t xml:space="preserve">Ian Carrillo (Law) – </w:t>
      </w:r>
      <w:r w:rsidR="00584230">
        <w:rPr>
          <w:sz w:val="24"/>
        </w:rPr>
        <w:t>y</w:t>
      </w:r>
    </w:p>
    <w:p w14:paraId="553DE119" w14:textId="072C8E96" w:rsidR="00C738AB" w:rsidRPr="00C738AB" w:rsidRDefault="00C738AB" w:rsidP="00C738AB">
      <w:pPr>
        <w:tabs>
          <w:tab w:val="left" w:pos="1283"/>
        </w:tabs>
        <w:ind w:left="1440"/>
        <w:rPr>
          <w:sz w:val="24"/>
        </w:rPr>
      </w:pPr>
      <w:r w:rsidRPr="00C738AB">
        <w:rPr>
          <w:sz w:val="24"/>
        </w:rPr>
        <w:t>Julie Emeanuwa (Medicine) –</w:t>
      </w:r>
      <w:r w:rsidR="00584230">
        <w:rPr>
          <w:sz w:val="24"/>
        </w:rPr>
        <w:t xml:space="preserve"> y</w:t>
      </w:r>
      <w:r w:rsidRPr="00C738AB">
        <w:rPr>
          <w:sz w:val="24"/>
        </w:rPr>
        <w:t xml:space="preserve"> </w:t>
      </w:r>
    </w:p>
    <w:p w14:paraId="41F15985" w14:textId="5366B97A" w:rsidR="00C738AB" w:rsidRPr="00C738AB" w:rsidRDefault="00C738AB" w:rsidP="00C738AB">
      <w:pPr>
        <w:tabs>
          <w:tab w:val="left" w:pos="1283"/>
        </w:tabs>
        <w:ind w:left="1440"/>
        <w:rPr>
          <w:sz w:val="24"/>
        </w:rPr>
      </w:pPr>
      <w:r w:rsidRPr="00C738AB">
        <w:rPr>
          <w:sz w:val="24"/>
        </w:rPr>
        <w:t xml:space="preserve">Marie von Haas (History) – </w:t>
      </w:r>
      <w:r w:rsidR="00584230">
        <w:rPr>
          <w:sz w:val="24"/>
        </w:rPr>
        <w:t>y</w:t>
      </w:r>
    </w:p>
    <w:p w14:paraId="63040A32" w14:textId="26E664E0" w:rsidR="00C738AB" w:rsidRPr="00C738AB" w:rsidRDefault="00C738AB" w:rsidP="00C738AB">
      <w:pPr>
        <w:tabs>
          <w:tab w:val="left" w:pos="1283"/>
        </w:tabs>
        <w:ind w:left="1440"/>
        <w:rPr>
          <w:sz w:val="24"/>
        </w:rPr>
      </w:pPr>
      <w:r w:rsidRPr="00C738AB">
        <w:rPr>
          <w:sz w:val="24"/>
        </w:rPr>
        <w:t xml:space="preserve">Naadiyahtu Iddrisu (Communication)– </w:t>
      </w:r>
      <w:r w:rsidR="00584230">
        <w:rPr>
          <w:sz w:val="24"/>
        </w:rPr>
        <w:t>y</w:t>
      </w:r>
    </w:p>
    <w:p w14:paraId="2D0819ED" w14:textId="6FB899E6" w:rsidR="00C738AB" w:rsidRPr="00C738AB" w:rsidRDefault="00C738AB" w:rsidP="00C738AB">
      <w:pPr>
        <w:tabs>
          <w:tab w:val="left" w:pos="1283"/>
        </w:tabs>
        <w:ind w:left="1440"/>
        <w:rPr>
          <w:sz w:val="24"/>
        </w:rPr>
      </w:pPr>
      <w:r w:rsidRPr="00C738AB">
        <w:rPr>
          <w:sz w:val="24"/>
        </w:rPr>
        <w:t xml:space="preserve">Tory Works (Law) – </w:t>
      </w:r>
      <w:r w:rsidR="00584230">
        <w:rPr>
          <w:sz w:val="24"/>
        </w:rPr>
        <w:t>y</w:t>
      </w:r>
    </w:p>
    <w:p w14:paraId="2AD752F2" w14:textId="17F4F30F" w:rsidR="00C738AB" w:rsidRPr="00C738AB" w:rsidRDefault="00C738AB" w:rsidP="00C738AB">
      <w:pPr>
        <w:tabs>
          <w:tab w:val="left" w:pos="1283"/>
        </w:tabs>
        <w:ind w:left="1440"/>
        <w:rPr>
          <w:sz w:val="24"/>
        </w:rPr>
      </w:pPr>
      <w:r w:rsidRPr="00C738AB">
        <w:rPr>
          <w:sz w:val="24"/>
        </w:rPr>
        <w:lastRenderedPageBreak/>
        <w:t xml:space="preserve">Tosin Olofinsao (Economics) – </w:t>
      </w:r>
      <w:r w:rsidR="00584230">
        <w:rPr>
          <w:sz w:val="24"/>
        </w:rPr>
        <w:t>y</w:t>
      </w:r>
    </w:p>
    <w:p w14:paraId="2195CA15" w14:textId="1E0CEAB3" w:rsidR="00C738AB" w:rsidRPr="00C738AB" w:rsidRDefault="00C738AB" w:rsidP="00C738AB">
      <w:pPr>
        <w:tabs>
          <w:tab w:val="left" w:pos="1283"/>
        </w:tabs>
        <w:ind w:left="1440"/>
        <w:rPr>
          <w:sz w:val="24"/>
        </w:rPr>
      </w:pPr>
      <w:r w:rsidRPr="00C738AB">
        <w:rPr>
          <w:sz w:val="24"/>
        </w:rPr>
        <w:t>Travis Broadhurst (Civil Engineering) –</w:t>
      </w:r>
      <w:r w:rsidR="00584230">
        <w:rPr>
          <w:sz w:val="24"/>
        </w:rPr>
        <w:t xml:space="preserve"> y</w:t>
      </w:r>
      <w:r w:rsidRPr="00C738AB">
        <w:rPr>
          <w:sz w:val="24"/>
        </w:rPr>
        <w:t xml:space="preserve"> </w:t>
      </w:r>
    </w:p>
    <w:p w14:paraId="1BD77D5F" w14:textId="39A41AD4" w:rsidR="00C738AB" w:rsidRPr="00584230" w:rsidRDefault="00C738AB" w:rsidP="00584230">
      <w:pPr>
        <w:tabs>
          <w:tab w:val="left" w:pos="1283"/>
        </w:tabs>
        <w:ind w:left="1440"/>
        <w:rPr>
          <w:sz w:val="24"/>
        </w:rPr>
      </w:pPr>
      <w:r w:rsidRPr="00C738AB">
        <w:rPr>
          <w:sz w:val="24"/>
        </w:rPr>
        <w:t xml:space="preserve">Xiaoxuan Li (Physics) – </w:t>
      </w:r>
      <w:r w:rsidR="00584230">
        <w:rPr>
          <w:sz w:val="24"/>
        </w:rPr>
        <w:t>y</w:t>
      </w:r>
    </w:p>
    <w:p w14:paraId="40BE7DED" w14:textId="0A7AE5D5" w:rsidR="00584230" w:rsidRPr="00584230" w:rsidRDefault="00000000" w:rsidP="00584230">
      <w:pPr>
        <w:pStyle w:val="ListParagraph"/>
        <w:numPr>
          <w:ilvl w:val="1"/>
          <w:numId w:val="1"/>
        </w:numPr>
        <w:tabs>
          <w:tab w:val="left" w:pos="1283"/>
        </w:tabs>
        <w:ind w:left="1283" w:hanging="575"/>
        <w:rPr>
          <w:sz w:val="24"/>
        </w:rPr>
      </w:pPr>
      <w:r>
        <w:rPr>
          <w:sz w:val="24"/>
        </w:rPr>
        <w:t>Judicial</w:t>
      </w:r>
      <w:r>
        <w:rPr>
          <w:spacing w:val="-3"/>
          <w:sz w:val="24"/>
        </w:rPr>
        <w:t xml:space="preserve"> </w:t>
      </w:r>
      <w:r>
        <w:rPr>
          <w:sz w:val="24"/>
        </w:rPr>
        <w:t>Reform</w:t>
      </w:r>
      <w:r>
        <w:rPr>
          <w:spacing w:val="-2"/>
          <w:sz w:val="24"/>
        </w:rPr>
        <w:t xml:space="preserve"> </w:t>
      </w:r>
      <w:r>
        <w:rPr>
          <w:spacing w:val="-4"/>
          <w:sz w:val="24"/>
        </w:rPr>
        <w:t>Bill</w:t>
      </w:r>
      <w:r w:rsidR="004C3FDC">
        <w:rPr>
          <w:spacing w:val="-4"/>
          <w:sz w:val="24"/>
        </w:rPr>
        <w:t xml:space="preserve"> – will not vote on because it was not passed by LSC </w:t>
      </w:r>
    </w:p>
    <w:p w14:paraId="0AB0A391" w14:textId="71233D58" w:rsidR="00584230" w:rsidRPr="00584230" w:rsidRDefault="00584230" w:rsidP="00584230">
      <w:pPr>
        <w:pStyle w:val="ListParagraph"/>
        <w:numPr>
          <w:ilvl w:val="2"/>
          <w:numId w:val="1"/>
        </w:numPr>
        <w:tabs>
          <w:tab w:val="left" w:pos="1283"/>
        </w:tabs>
        <w:rPr>
          <w:sz w:val="24"/>
        </w:rPr>
      </w:pPr>
      <w:r>
        <w:rPr>
          <w:spacing w:val="-4"/>
          <w:sz w:val="24"/>
        </w:rPr>
        <w:t>Ian Carrillo moved to table to the next meeting</w:t>
      </w:r>
    </w:p>
    <w:p w14:paraId="2F76C0AC" w14:textId="30BA69AF" w:rsidR="00584230" w:rsidRPr="00584230" w:rsidRDefault="00584230" w:rsidP="00584230">
      <w:pPr>
        <w:pStyle w:val="ListParagraph"/>
        <w:numPr>
          <w:ilvl w:val="2"/>
          <w:numId w:val="1"/>
        </w:numPr>
        <w:tabs>
          <w:tab w:val="left" w:pos="1283"/>
        </w:tabs>
        <w:rPr>
          <w:sz w:val="24"/>
        </w:rPr>
      </w:pPr>
      <w:r>
        <w:rPr>
          <w:spacing w:val="-4"/>
          <w:sz w:val="24"/>
        </w:rPr>
        <w:t>Ben Garcia seconded</w:t>
      </w:r>
    </w:p>
    <w:p w14:paraId="7E470913" w14:textId="341BBF1B" w:rsidR="00584230" w:rsidRPr="00584230" w:rsidRDefault="00584230" w:rsidP="00584230">
      <w:pPr>
        <w:pStyle w:val="ListParagraph"/>
        <w:numPr>
          <w:ilvl w:val="2"/>
          <w:numId w:val="1"/>
        </w:numPr>
        <w:tabs>
          <w:tab w:val="left" w:pos="1283"/>
        </w:tabs>
        <w:rPr>
          <w:sz w:val="24"/>
        </w:rPr>
      </w:pPr>
      <w:r>
        <w:rPr>
          <w:spacing w:val="-4"/>
          <w:sz w:val="24"/>
        </w:rPr>
        <w:t xml:space="preserve">Motion passed via voice vote </w:t>
      </w:r>
    </w:p>
    <w:p w14:paraId="06E85873" w14:textId="5C75DFBC" w:rsidR="008B342F" w:rsidRPr="00584230" w:rsidRDefault="00000000">
      <w:pPr>
        <w:pStyle w:val="ListParagraph"/>
        <w:numPr>
          <w:ilvl w:val="1"/>
          <w:numId w:val="1"/>
        </w:numPr>
        <w:tabs>
          <w:tab w:val="left" w:pos="1283"/>
        </w:tabs>
        <w:ind w:left="1283" w:hanging="575"/>
        <w:rPr>
          <w:sz w:val="24"/>
        </w:rPr>
      </w:pPr>
      <w:r>
        <w:rPr>
          <w:sz w:val="24"/>
        </w:rPr>
        <w:t>Appropriation</w:t>
      </w:r>
      <w:r>
        <w:rPr>
          <w:spacing w:val="-3"/>
          <w:sz w:val="24"/>
        </w:rPr>
        <w:t xml:space="preserve"> </w:t>
      </w:r>
      <w:r>
        <w:rPr>
          <w:sz w:val="24"/>
        </w:rPr>
        <w:t>3S-</w:t>
      </w:r>
      <w:r>
        <w:rPr>
          <w:spacing w:val="-2"/>
          <w:sz w:val="24"/>
        </w:rPr>
        <w:t xml:space="preserve"> </w:t>
      </w:r>
      <w:r>
        <w:rPr>
          <w:sz w:val="24"/>
        </w:rPr>
        <w:t>Comms</w:t>
      </w:r>
      <w:r>
        <w:rPr>
          <w:spacing w:val="-3"/>
          <w:sz w:val="24"/>
        </w:rPr>
        <w:t xml:space="preserve"> </w:t>
      </w:r>
      <w:r>
        <w:rPr>
          <w:sz w:val="24"/>
        </w:rPr>
        <w:t>Grad-</w:t>
      </w:r>
      <w:r>
        <w:rPr>
          <w:spacing w:val="-2"/>
          <w:sz w:val="24"/>
        </w:rPr>
        <w:t xml:space="preserve"> $39</w:t>
      </w:r>
      <w:r w:rsidR="00721161">
        <w:rPr>
          <w:spacing w:val="-2"/>
          <w:sz w:val="24"/>
        </w:rPr>
        <w:t>7</w:t>
      </w:r>
      <w:r>
        <w:rPr>
          <w:spacing w:val="-2"/>
          <w:sz w:val="24"/>
        </w:rPr>
        <w:t>.00</w:t>
      </w:r>
    </w:p>
    <w:p w14:paraId="5B067CEF" w14:textId="1B5D5A58" w:rsidR="00584230" w:rsidRPr="00584230" w:rsidRDefault="00721161" w:rsidP="00584230">
      <w:pPr>
        <w:pStyle w:val="ListParagraph"/>
        <w:numPr>
          <w:ilvl w:val="2"/>
          <w:numId w:val="1"/>
        </w:numPr>
        <w:tabs>
          <w:tab w:val="left" w:pos="1283"/>
        </w:tabs>
        <w:rPr>
          <w:sz w:val="24"/>
        </w:rPr>
      </w:pPr>
      <w:r>
        <w:rPr>
          <w:spacing w:val="-4"/>
          <w:sz w:val="24"/>
        </w:rPr>
        <w:t>Ansley Emeanuwa</w:t>
      </w:r>
      <w:r w:rsidR="00584230">
        <w:rPr>
          <w:spacing w:val="-4"/>
          <w:sz w:val="24"/>
        </w:rPr>
        <w:t xml:space="preserve"> moved to </w:t>
      </w:r>
      <w:r>
        <w:rPr>
          <w:spacing w:val="-4"/>
          <w:sz w:val="24"/>
        </w:rPr>
        <w:t>approve</w:t>
      </w:r>
    </w:p>
    <w:p w14:paraId="22F3B29F" w14:textId="70082705" w:rsidR="00584230" w:rsidRPr="00584230" w:rsidRDefault="00721161" w:rsidP="00584230">
      <w:pPr>
        <w:pStyle w:val="ListParagraph"/>
        <w:numPr>
          <w:ilvl w:val="2"/>
          <w:numId w:val="1"/>
        </w:numPr>
        <w:tabs>
          <w:tab w:val="left" w:pos="1283"/>
        </w:tabs>
        <w:rPr>
          <w:sz w:val="24"/>
        </w:rPr>
      </w:pPr>
      <w:r>
        <w:rPr>
          <w:spacing w:val="-4"/>
          <w:sz w:val="24"/>
        </w:rPr>
        <w:t>Travis Broadhurst</w:t>
      </w:r>
      <w:r w:rsidR="00584230">
        <w:rPr>
          <w:spacing w:val="-4"/>
          <w:sz w:val="24"/>
        </w:rPr>
        <w:t xml:space="preserve"> seconded</w:t>
      </w:r>
    </w:p>
    <w:p w14:paraId="6B197091" w14:textId="1955D2AA" w:rsidR="00721161" w:rsidRPr="00721161" w:rsidRDefault="00584230" w:rsidP="00721161">
      <w:pPr>
        <w:pStyle w:val="ListParagraph"/>
        <w:numPr>
          <w:ilvl w:val="2"/>
          <w:numId w:val="1"/>
        </w:numPr>
        <w:tabs>
          <w:tab w:val="left" w:pos="1283"/>
        </w:tabs>
        <w:rPr>
          <w:sz w:val="24"/>
        </w:rPr>
      </w:pPr>
      <w:r>
        <w:rPr>
          <w:spacing w:val="-4"/>
          <w:sz w:val="24"/>
        </w:rPr>
        <w:t xml:space="preserve">Motion passed via voice vote </w:t>
      </w:r>
    </w:p>
    <w:p w14:paraId="53C24727" w14:textId="77777777" w:rsidR="00721161" w:rsidRDefault="00721161" w:rsidP="00721161">
      <w:pPr>
        <w:tabs>
          <w:tab w:val="left" w:pos="1283"/>
        </w:tabs>
        <w:rPr>
          <w:sz w:val="24"/>
        </w:rPr>
      </w:pPr>
    </w:p>
    <w:p w14:paraId="0750CE42" w14:textId="54E5CFD8" w:rsidR="00721161" w:rsidRPr="00584230" w:rsidRDefault="00721161" w:rsidP="00721161">
      <w:pPr>
        <w:pStyle w:val="ListParagraph"/>
        <w:numPr>
          <w:ilvl w:val="2"/>
          <w:numId w:val="1"/>
        </w:numPr>
        <w:tabs>
          <w:tab w:val="left" w:pos="1283"/>
        </w:tabs>
        <w:rPr>
          <w:sz w:val="24"/>
        </w:rPr>
      </w:pPr>
      <w:r>
        <w:rPr>
          <w:spacing w:val="-4"/>
          <w:sz w:val="24"/>
        </w:rPr>
        <w:t>Travis Broadhurst moved to reopen</w:t>
      </w:r>
      <w:r w:rsidR="00A36FC6">
        <w:rPr>
          <w:spacing w:val="-4"/>
          <w:sz w:val="24"/>
        </w:rPr>
        <w:t xml:space="preserve"> this bill</w:t>
      </w:r>
    </w:p>
    <w:p w14:paraId="42057758" w14:textId="0FFBB233" w:rsidR="00721161" w:rsidRPr="00584230" w:rsidRDefault="00721161" w:rsidP="00721161">
      <w:pPr>
        <w:pStyle w:val="ListParagraph"/>
        <w:numPr>
          <w:ilvl w:val="2"/>
          <w:numId w:val="1"/>
        </w:numPr>
        <w:tabs>
          <w:tab w:val="left" w:pos="1283"/>
        </w:tabs>
        <w:rPr>
          <w:sz w:val="24"/>
        </w:rPr>
      </w:pPr>
      <w:r>
        <w:rPr>
          <w:spacing w:val="-4"/>
          <w:sz w:val="24"/>
        </w:rPr>
        <w:t>Ansley Emeanuwa seconded</w:t>
      </w:r>
    </w:p>
    <w:p w14:paraId="66C03BBD" w14:textId="77777777" w:rsidR="00721161" w:rsidRPr="00721161" w:rsidRDefault="00721161" w:rsidP="00721161">
      <w:pPr>
        <w:pStyle w:val="ListParagraph"/>
        <w:numPr>
          <w:ilvl w:val="2"/>
          <w:numId w:val="1"/>
        </w:numPr>
        <w:tabs>
          <w:tab w:val="left" w:pos="1283"/>
        </w:tabs>
        <w:rPr>
          <w:sz w:val="24"/>
        </w:rPr>
      </w:pPr>
      <w:r>
        <w:rPr>
          <w:spacing w:val="-4"/>
          <w:sz w:val="24"/>
        </w:rPr>
        <w:t xml:space="preserve">Motion passed via voice vote </w:t>
      </w:r>
    </w:p>
    <w:p w14:paraId="42D530DC" w14:textId="77777777" w:rsidR="00721161" w:rsidRPr="00721161" w:rsidRDefault="00721161" w:rsidP="00721161">
      <w:pPr>
        <w:tabs>
          <w:tab w:val="left" w:pos="1283"/>
        </w:tabs>
        <w:ind w:left="1440"/>
        <w:rPr>
          <w:sz w:val="24"/>
        </w:rPr>
      </w:pPr>
    </w:p>
    <w:p w14:paraId="5209328D" w14:textId="54DAA1FF" w:rsidR="00721161" w:rsidRPr="00584230" w:rsidRDefault="00721161" w:rsidP="00721161">
      <w:pPr>
        <w:pStyle w:val="ListParagraph"/>
        <w:numPr>
          <w:ilvl w:val="2"/>
          <w:numId w:val="1"/>
        </w:numPr>
        <w:tabs>
          <w:tab w:val="left" w:pos="1283"/>
        </w:tabs>
        <w:rPr>
          <w:sz w:val="24"/>
        </w:rPr>
      </w:pPr>
      <w:r>
        <w:rPr>
          <w:spacing w:val="-4"/>
          <w:sz w:val="24"/>
        </w:rPr>
        <w:t>Carlie Sivils moved to change to 3S to 4S</w:t>
      </w:r>
    </w:p>
    <w:p w14:paraId="45E52390" w14:textId="68A73B0B" w:rsidR="00721161" w:rsidRPr="00584230" w:rsidRDefault="00721161" w:rsidP="00721161">
      <w:pPr>
        <w:pStyle w:val="ListParagraph"/>
        <w:numPr>
          <w:ilvl w:val="2"/>
          <w:numId w:val="1"/>
        </w:numPr>
        <w:tabs>
          <w:tab w:val="left" w:pos="1283"/>
        </w:tabs>
        <w:rPr>
          <w:sz w:val="24"/>
        </w:rPr>
      </w:pPr>
      <w:r>
        <w:rPr>
          <w:spacing w:val="-4"/>
          <w:sz w:val="24"/>
        </w:rPr>
        <w:t>Ben Garcia seconded</w:t>
      </w:r>
    </w:p>
    <w:p w14:paraId="6D844B7C" w14:textId="12AEF715" w:rsidR="00721161" w:rsidRPr="008E5722" w:rsidRDefault="00721161" w:rsidP="00721161">
      <w:pPr>
        <w:pStyle w:val="ListParagraph"/>
        <w:numPr>
          <w:ilvl w:val="2"/>
          <w:numId w:val="1"/>
        </w:numPr>
        <w:tabs>
          <w:tab w:val="left" w:pos="1283"/>
        </w:tabs>
        <w:rPr>
          <w:sz w:val="24"/>
        </w:rPr>
      </w:pPr>
      <w:r>
        <w:rPr>
          <w:spacing w:val="-4"/>
          <w:sz w:val="24"/>
        </w:rPr>
        <w:t xml:space="preserve">Motion passed via voice vote </w:t>
      </w:r>
    </w:p>
    <w:p w14:paraId="1A95E24F" w14:textId="054078E2" w:rsidR="008B342F" w:rsidRPr="004C3FDC" w:rsidRDefault="00000000">
      <w:pPr>
        <w:pStyle w:val="ListParagraph"/>
        <w:numPr>
          <w:ilvl w:val="1"/>
          <w:numId w:val="1"/>
        </w:numPr>
        <w:tabs>
          <w:tab w:val="left" w:pos="1283"/>
        </w:tabs>
        <w:spacing w:before="21"/>
        <w:ind w:left="1283" w:hanging="575"/>
        <w:rPr>
          <w:sz w:val="24"/>
        </w:rPr>
      </w:pPr>
      <w:r>
        <w:rPr>
          <w:sz w:val="24"/>
        </w:rPr>
        <w:t>Appropriation</w:t>
      </w:r>
      <w:r>
        <w:rPr>
          <w:spacing w:val="-3"/>
          <w:sz w:val="24"/>
        </w:rPr>
        <w:t xml:space="preserve"> </w:t>
      </w:r>
      <w:r w:rsidR="00721161">
        <w:rPr>
          <w:sz w:val="24"/>
        </w:rPr>
        <w:t>5</w:t>
      </w:r>
      <w:r>
        <w:rPr>
          <w:sz w:val="24"/>
        </w:rPr>
        <w:t>S-</w:t>
      </w:r>
      <w:r>
        <w:rPr>
          <w:spacing w:val="-3"/>
          <w:sz w:val="24"/>
        </w:rPr>
        <w:t xml:space="preserve"> </w:t>
      </w:r>
      <w:r>
        <w:rPr>
          <w:sz w:val="24"/>
        </w:rPr>
        <w:t>GPSA</w:t>
      </w:r>
      <w:r>
        <w:rPr>
          <w:spacing w:val="-3"/>
          <w:sz w:val="24"/>
        </w:rPr>
        <w:t xml:space="preserve"> </w:t>
      </w:r>
      <w:r>
        <w:rPr>
          <w:sz w:val="24"/>
        </w:rPr>
        <w:t>Legislative-</w:t>
      </w:r>
      <w:r>
        <w:rPr>
          <w:spacing w:val="-3"/>
          <w:sz w:val="24"/>
        </w:rPr>
        <w:t xml:space="preserve"> </w:t>
      </w:r>
      <w:r>
        <w:rPr>
          <w:spacing w:val="-2"/>
          <w:sz w:val="24"/>
        </w:rPr>
        <w:t>$3,797.00</w:t>
      </w:r>
    </w:p>
    <w:p w14:paraId="5520179C" w14:textId="5B0DEA0E" w:rsidR="00721161" w:rsidRPr="00584230" w:rsidRDefault="00721161" w:rsidP="00721161">
      <w:pPr>
        <w:pStyle w:val="ListParagraph"/>
        <w:numPr>
          <w:ilvl w:val="2"/>
          <w:numId w:val="1"/>
        </w:numPr>
        <w:tabs>
          <w:tab w:val="left" w:pos="1283"/>
        </w:tabs>
        <w:rPr>
          <w:sz w:val="24"/>
        </w:rPr>
      </w:pPr>
      <w:r>
        <w:rPr>
          <w:spacing w:val="-4"/>
          <w:sz w:val="24"/>
        </w:rPr>
        <w:t>Travis Broadhurst moved to approve</w:t>
      </w:r>
    </w:p>
    <w:p w14:paraId="4B36A95E" w14:textId="78B36CEC" w:rsidR="00721161" w:rsidRPr="00584230" w:rsidRDefault="00721161" w:rsidP="00721161">
      <w:pPr>
        <w:pStyle w:val="ListParagraph"/>
        <w:numPr>
          <w:ilvl w:val="2"/>
          <w:numId w:val="1"/>
        </w:numPr>
        <w:tabs>
          <w:tab w:val="left" w:pos="1283"/>
        </w:tabs>
        <w:rPr>
          <w:sz w:val="24"/>
        </w:rPr>
      </w:pPr>
      <w:r>
        <w:rPr>
          <w:spacing w:val="-4"/>
          <w:sz w:val="24"/>
        </w:rPr>
        <w:t>Ben Garcia seconded</w:t>
      </w:r>
    </w:p>
    <w:p w14:paraId="0B0C51FE" w14:textId="77777777" w:rsidR="00721161" w:rsidRPr="00584230" w:rsidRDefault="00721161" w:rsidP="00721161">
      <w:pPr>
        <w:pStyle w:val="ListParagraph"/>
        <w:numPr>
          <w:ilvl w:val="2"/>
          <w:numId w:val="1"/>
        </w:numPr>
        <w:tabs>
          <w:tab w:val="left" w:pos="1283"/>
        </w:tabs>
        <w:rPr>
          <w:sz w:val="24"/>
        </w:rPr>
      </w:pPr>
      <w:r>
        <w:rPr>
          <w:spacing w:val="-4"/>
          <w:sz w:val="24"/>
        </w:rPr>
        <w:t xml:space="preserve">Motion passed via voice vote </w:t>
      </w:r>
    </w:p>
    <w:p w14:paraId="4D6FF216" w14:textId="77777777" w:rsidR="004C3FDC" w:rsidRDefault="004C3FDC" w:rsidP="004C3FDC">
      <w:pPr>
        <w:pStyle w:val="ListParagraph"/>
        <w:tabs>
          <w:tab w:val="left" w:pos="1283"/>
        </w:tabs>
        <w:spacing w:before="21"/>
        <w:ind w:firstLine="0"/>
        <w:rPr>
          <w:sz w:val="24"/>
        </w:rPr>
      </w:pPr>
    </w:p>
    <w:p w14:paraId="0317C2D3" w14:textId="77777777" w:rsidR="008B342F" w:rsidRDefault="00000000">
      <w:pPr>
        <w:pStyle w:val="ListParagraph"/>
        <w:numPr>
          <w:ilvl w:val="0"/>
          <w:numId w:val="1"/>
        </w:numPr>
        <w:tabs>
          <w:tab w:val="left" w:pos="681"/>
        </w:tabs>
        <w:spacing w:before="28"/>
        <w:rPr>
          <w:rFonts w:ascii="Arial"/>
          <w:sz w:val="24"/>
        </w:rPr>
      </w:pPr>
      <w:r>
        <w:rPr>
          <w:sz w:val="24"/>
        </w:rPr>
        <w:t>Upcoming</w:t>
      </w:r>
      <w:r>
        <w:rPr>
          <w:spacing w:val="-2"/>
          <w:sz w:val="24"/>
        </w:rPr>
        <w:t xml:space="preserve"> Meetings</w:t>
      </w:r>
    </w:p>
    <w:p w14:paraId="4199CF20" w14:textId="77777777" w:rsidR="008B342F" w:rsidRPr="008E5722" w:rsidRDefault="00000000">
      <w:pPr>
        <w:pStyle w:val="ListParagraph"/>
        <w:numPr>
          <w:ilvl w:val="1"/>
          <w:numId w:val="1"/>
        </w:numPr>
        <w:tabs>
          <w:tab w:val="left" w:pos="1435"/>
        </w:tabs>
        <w:ind w:left="1435" w:hanging="713"/>
        <w:rPr>
          <w:sz w:val="24"/>
        </w:rPr>
      </w:pPr>
      <w:r>
        <w:rPr>
          <w:sz w:val="24"/>
        </w:rPr>
        <w:t>March</w:t>
      </w:r>
      <w:r>
        <w:rPr>
          <w:spacing w:val="-1"/>
          <w:sz w:val="24"/>
        </w:rPr>
        <w:t xml:space="preserve"> </w:t>
      </w:r>
      <w:r>
        <w:rPr>
          <w:sz w:val="24"/>
        </w:rPr>
        <w:t>30</w:t>
      </w:r>
      <w:r>
        <w:rPr>
          <w:sz w:val="24"/>
          <w:vertAlign w:val="superscript"/>
        </w:rPr>
        <w:t>th</w:t>
      </w:r>
      <w:r>
        <w:rPr>
          <w:sz w:val="24"/>
        </w:rPr>
        <w:t xml:space="preserve"> at</w:t>
      </w:r>
      <w:r>
        <w:rPr>
          <w:spacing w:val="-1"/>
          <w:sz w:val="24"/>
        </w:rPr>
        <w:t xml:space="preserve"> </w:t>
      </w:r>
      <w:r>
        <w:rPr>
          <w:sz w:val="24"/>
        </w:rPr>
        <w:t>10am</w:t>
      </w:r>
      <w:r>
        <w:rPr>
          <w:spacing w:val="-1"/>
          <w:sz w:val="24"/>
        </w:rPr>
        <w:t xml:space="preserve"> </w:t>
      </w:r>
      <w:r>
        <w:rPr>
          <w:sz w:val="24"/>
        </w:rPr>
        <w:t xml:space="preserve">over </w:t>
      </w:r>
      <w:r>
        <w:rPr>
          <w:spacing w:val="-4"/>
          <w:sz w:val="24"/>
        </w:rPr>
        <w:t>zoom</w:t>
      </w:r>
    </w:p>
    <w:p w14:paraId="2296479C" w14:textId="2BA4AA96" w:rsidR="008E5722" w:rsidRPr="004C3FDC" w:rsidRDefault="008E5722">
      <w:pPr>
        <w:pStyle w:val="ListParagraph"/>
        <w:numPr>
          <w:ilvl w:val="1"/>
          <w:numId w:val="1"/>
        </w:numPr>
        <w:tabs>
          <w:tab w:val="left" w:pos="1435"/>
        </w:tabs>
        <w:ind w:left="1435" w:hanging="713"/>
        <w:rPr>
          <w:sz w:val="24"/>
        </w:rPr>
      </w:pPr>
      <w:r>
        <w:rPr>
          <w:spacing w:val="-4"/>
          <w:sz w:val="24"/>
        </w:rPr>
        <w:t>April meeting will be in person in order to elect the council chair</w:t>
      </w:r>
    </w:p>
    <w:p w14:paraId="6D23FA98" w14:textId="77777777" w:rsidR="004C3FDC" w:rsidRDefault="004C3FDC" w:rsidP="004C3FDC">
      <w:pPr>
        <w:pStyle w:val="ListParagraph"/>
        <w:tabs>
          <w:tab w:val="left" w:pos="1435"/>
        </w:tabs>
        <w:ind w:left="1435" w:firstLine="0"/>
        <w:rPr>
          <w:sz w:val="24"/>
        </w:rPr>
      </w:pPr>
    </w:p>
    <w:p w14:paraId="44ABDA7D" w14:textId="77777777" w:rsidR="008B342F" w:rsidRDefault="00000000">
      <w:pPr>
        <w:pStyle w:val="ListParagraph"/>
        <w:numPr>
          <w:ilvl w:val="0"/>
          <w:numId w:val="1"/>
        </w:numPr>
        <w:tabs>
          <w:tab w:val="left" w:pos="678"/>
        </w:tabs>
        <w:spacing w:before="25"/>
        <w:ind w:left="678" w:hanging="573"/>
        <w:rPr>
          <w:rFonts w:ascii="Arial"/>
          <w:sz w:val="24"/>
        </w:rPr>
      </w:pPr>
      <w:r>
        <w:rPr>
          <w:spacing w:val="-2"/>
          <w:sz w:val="24"/>
        </w:rPr>
        <w:t>Adjourn</w:t>
      </w:r>
    </w:p>
    <w:sectPr w:rsidR="008B342F" w:rsidSect="0086243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2369" w14:textId="77777777" w:rsidR="00937835" w:rsidRDefault="00937835" w:rsidP="00042052">
      <w:r>
        <w:separator/>
      </w:r>
    </w:p>
  </w:endnote>
  <w:endnote w:type="continuationSeparator" w:id="0">
    <w:p w14:paraId="3E083BC1" w14:textId="77777777" w:rsidR="00937835" w:rsidRDefault="00937835" w:rsidP="0004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EFD4" w14:textId="77777777" w:rsidR="00042052" w:rsidRDefault="00042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B03A" w14:textId="77777777" w:rsidR="00042052" w:rsidRDefault="00042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9AA5" w14:textId="77777777" w:rsidR="00042052" w:rsidRDefault="0004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19A9" w14:textId="77777777" w:rsidR="00937835" w:rsidRDefault="00937835" w:rsidP="00042052">
      <w:r>
        <w:separator/>
      </w:r>
    </w:p>
  </w:footnote>
  <w:footnote w:type="continuationSeparator" w:id="0">
    <w:p w14:paraId="2BBCDE8E" w14:textId="77777777" w:rsidR="00937835" w:rsidRDefault="00937835" w:rsidP="0004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FB28" w14:textId="0E2A8001" w:rsidR="00042052" w:rsidRDefault="00937835">
    <w:pPr>
      <w:pStyle w:val="Header"/>
    </w:pPr>
    <w:r>
      <w:rPr>
        <w:noProof/>
      </w:rPr>
      <w:pict w14:anchorId="0F7D7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344723" o:spid="_x0000_s1027" type="#_x0000_t136" alt="" style="position:absolute;margin-left:0;margin-top:0;width:485.55pt;height:174.3pt;rotation:315;z-index:-251651072;mso-wrap-edited:f;mso-width-percent:0;mso-height-percent:0;mso-position-horizontal:center;mso-position-horizontal-relative:margin;mso-position-vertical:center;mso-position-vertical-relative:margin;mso-width-percent:0;mso-height-percent:0" o:allowincell="f" fillcolor="#c00000" stroked="f">
          <v:fill opacity="18350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5BEB" w14:textId="29CE19BD" w:rsidR="00042052" w:rsidRDefault="00937835">
    <w:pPr>
      <w:pStyle w:val="Header"/>
    </w:pPr>
    <w:r>
      <w:rPr>
        <w:noProof/>
      </w:rPr>
      <w:pict w14:anchorId="62BE3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344724" o:spid="_x0000_s1026" type="#_x0000_t136" alt="" style="position:absolute;margin-left:0;margin-top:0;width:485.55pt;height:174.3pt;rotation:315;z-index:-251646976;mso-wrap-edited:f;mso-width-percent:0;mso-height-percent:0;mso-position-horizontal:center;mso-position-horizontal-relative:margin;mso-position-vertical:center;mso-position-vertical-relative:margin;mso-width-percent:0;mso-height-percent:0" o:allowincell="f" fillcolor="#c00000" stroked="f">
          <v:fill opacity="18350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8CF5" w14:textId="40663BFC" w:rsidR="00042052" w:rsidRDefault="00937835">
    <w:pPr>
      <w:pStyle w:val="Header"/>
    </w:pPr>
    <w:r>
      <w:rPr>
        <w:noProof/>
      </w:rPr>
      <w:pict w14:anchorId="2D180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344722" o:spid="_x0000_s1025" type="#_x0000_t136" alt="" style="position:absolute;margin-left:0;margin-top:0;width:485.55pt;height:174.3pt;rotation:315;z-index:-251655168;mso-wrap-edited:f;mso-width-percent:0;mso-height-percent:0;mso-position-horizontal:center;mso-position-horizontal-relative:margin;mso-position-vertical:center;mso-position-vertical-relative:margin;mso-width-percent:0;mso-height-percent:0" o:allowincell="f" fillcolor="#c00000" stroked="f">
          <v:fill opacity="18350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55B"/>
    <w:multiLevelType w:val="hybridMultilevel"/>
    <w:tmpl w:val="E74E5988"/>
    <w:lvl w:ilvl="0" w:tplc="96ACF3E0">
      <w:start w:val="1"/>
      <w:numFmt w:val="upperRoman"/>
      <w:lvlText w:val="%1."/>
      <w:lvlJc w:val="left"/>
      <w:pPr>
        <w:ind w:left="681" w:hanging="576"/>
      </w:pPr>
      <w:rPr>
        <w:rFonts w:ascii="Times New Roman" w:hAnsi="Times New Roman" w:cs="Times New Roman" w:hint="default"/>
        <w:spacing w:val="-4"/>
        <w:w w:val="100"/>
        <w:lang w:val="en-US" w:eastAsia="en-US" w:bidi="ar-SA"/>
      </w:rPr>
    </w:lvl>
    <w:lvl w:ilvl="1" w:tplc="A1BE6DBE">
      <w:start w:val="1"/>
      <w:numFmt w:val="lowerLetter"/>
      <w:lvlText w:val="%2."/>
      <w:lvlJc w:val="left"/>
      <w:pPr>
        <w:ind w:left="1284" w:hanging="576"/>
      </w:pPr>
      <w:rPr>
        <w:rFonts w:ascii="Times New Roman" w:eastAsia="Times New Roman" w:hAnsi="Times New Roman" w:cs="Times New Roman" w:hint="default"/>
        <w:b w:val="0"/>
        <w:bCs w:val="0"/>
        <w:i w:val="0"/>
        <w:iCs w:val="0"/>
        <w:spacing w:val="-1"/>
        <w:w w:val="100"/>
        <w:sz w:val="24"/>
        <w:szCs w:val="24"/>
        <w:lang w:val="en-US" w:eastAsia="en-US" w:bidi="ar-SA"/>
      </w:rPr>
    </w:lvl>
    <w:lvl w:ilvl="2" w:tplc="0409001B">
      <w:start w:val="1"/>
      <w:numFmt w:val="lowerRoman"/>
      <w:lvlText w:val="%3."/>
      <w:lvlJc w:val="right"/>
      <w:pPr>
        <w:ind w:left="1800" w:hanging="360"/>
      </w:pPr>
    </w:lvl>
    <w:lvl w:ilvl="3" w:tplc="8056F512">
      <w:numFmt w:val="bullet"/>
      <w:lvlText w:val="•"/>
      <w:lvlJc w:val="left"/>
      <w:pPr>
        <w:ind w:left="2402" w:hanging="576"/>
      </w:pPr>
      <w:rPr>
        <w:rFonts w:hint="default"/>
        <w:lang w:val="en-US" w:eastAsia="en-US" w:bidi="ar-SA"/>
      </w:rPr>
    </w:lvl>
    <w:lvl w:ilvl="4" w:tplc="65E43AB8">
      <w:numFmt w:val="bullet"/>
      <w:lvlText w:val="•"/>
      <w:lvlJc w:val="left"/>
      <w:pPr>
        <w:ind w:left="3365" w:hanging="576"/>
      </w:pPr>
      <w:rPr>
        <w:rFonts w:hint="default"/>
        <w:lang w:val="en-US" w:eastAsia="en-US" w:bidi="ar-SA"/>
      </w:rPr>
    </w:lvl>
    <w:lvl w:ilvl="5" w:tplc="383CA630">
      <w:numFmt w:val="bullet"/>
      <w:lvlText w:val="•"/>
      <w:lvlJc w:val="left"/>
      <w:pPr>
        <w:ind w:left="4327" w:hanging="576"/>
      </w:pPr>
      <w:rPr>
        <w:rFonts w:hint="default"/>
        <w:lang w:val="en-US" w:eastAsia="en-US" w:bidi="ar-SA"/>
      </w:rPr>
    </w:lvl>
    <w:lvl w:ilvl="6" w:tplc="F1DC1D58">
      <w:numFmt w:val="bullet"/>
      <w:lvlText w:val="•"/>
      <w:lvlJc w:val="left"/>
      <w:pPr>
        <w:ind w:left="5290" w:hanging="576"/>
      </w:pPr>
      <w:rPr>
        <w:rFonts w:hint="default"/>
        <w:lang w:val="en-US" w:eastAsia="en-US" w:bidi="ar-SA"/>
      </w:rPr>
    </w:lvl>
    <w:lvl w:ilvl="7" w:tplc="1E587DD4">
      <w:numFmt w:val="bullet"/>
      <w:lvlText w:val="•"/>
      <w:lvlJc w:val="left"/>
      <w:pPr>
        <w:ind w:left="6252" w:hanging="576"/>
      </w:pPr>
      <w:rPr>
        <w:rFonts w:hint="default"/>
        <w:lang w:val="en-US" w:eastAsia="en-US" w:bidi="ar-SA"/>
      </w:rPr>
    </w:lvl>
    <w:lvl w:ilvl="8" w:tplc="9D543C28">
      <w:numFmt w:val="bullet"/>
      <w:lvlText w:val="•"/>
      <w:lvlJc w:val="left"/>
      <w:pPr>
        <w:ind w:left="7215" w:hanging="576"/>
      </w:pPr>
      <w:rPr>
        <w:rFonts w:hint="default"/>
        <w:lang w:val="en-US" w:eastAsia="en-US" w:bidi="ar-SA"/>
      </w:rPr>
    </w:lvl>
  </w:abstractNum>
  <w:abstractNum w:abstractNumId="1" w15:restartNumberingAfterBreak="0">
    <w:nsid w:val="2A34561F"/>
    <w:multiLevelType w:val="hybridMultilevel"/>
    <w:tmpl w:val="0A104CC6"/>
    <w:lvl w:ilvl="0" w:tplc="0409001B">
      <w:start w:val="1"/>
      <w:numFmt w:val="lowerRoman"/>
      <w:lvlText w:val="%1."/>
      <w:lvlJc w:val="right"/>
      <w:pPr>
        <w:ind w:left="1643" w:hanging="360"/>
      </w:pPr>
      <w:rPr>
        <w:rFonts w:hint="default"/>
      </w:rPr>
    </w:lvl>
    <w:lvl w:ilvl="1" w:tplc="04090019">
      <w:start w:val="1"/>
      <w:numFmt w:val="lowerLetter"/>
      <w:lvlText w:val="%2."/>
      <w:lvlJc w:val="left"/>
      <w:pPr>
        <w:ind w:left="2363" w:hanging="360"/>
      </w:pPr>
    </w:lvl>
    <w:lvl w:ilvl="2" w:tplc="0409001B">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2" w15:restartNumberingAfterBreak="0">
    <w:nsid w:val="2CD52276"/>
    <w:multiLevelType w:val="hybridMultilevel"/>
    <w:tmpl w:val="75A847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3A16FC"/>
    <w:multiLevelType w:val="hybridMultilevel"/>
    <w:tmpl w:val="E54640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FD4C87"/>
    <w:multiLevelType w:val="hybridMultilevel"/>
    <w:tmpl w:val="4B22C5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41711F"/>
    <w:multiLevelType w:val="hybridMultilevel"/>
    <w:tmpl w:val="17C8D2A8"/>
    <w:lvl w:ilvl="0" w:tplc="FFFFFFFF">
      <w:start w:val="1"/>
      <w:numFmt w:val="lowerRoman"/>
      <w:lvlText w:val="%1."/>
      <w:lvlJc w:val="right"/>
      <w:pPr>
        <w:ind w:left="2003" w:hanging="360"/>
      </w:pPr>
    </w:lvl>
    <w:lvl w:ilvl="1" w:tplc="FFFFFFFF" w:tentative="1">
      <w:start w:val="1"/>
      <w:numFmt w:val="lowerLetter"/>
      <w:lvlText w:val="%2."/>
      <w:lvlJc w:val="left"/>
      <w:pPr>
        <w:ind w:left="2723" w:hanging="360"/>
      </w:pPr>
    </w:lvl>
    <w:lvl w:ilvl="2" w:tplc="FFFFFFFF" w:tentative="1">
      <w:start w:val="1"/>
      <w:numFmt w:val="lowerRoman"/>
      <w:lvlText w:val="%3."/>
      <w:lvlJc w:val="right"/>
      <w:pPr>
        <w:ind w:left="3443" w:hanging="180"/>
      </w:pPr>
    </w:lvl>
    <w:lvl w:ilvl="3" w:tplc="FFFFFFFF" w:tentative="1">
      <w:start w:val="1"/>
      <w:numFmt w:val="decimal"/>
      <w:lvlText w:val="%4."/>
      <w:lvlJc w:val="left"/>
      <w:pPr>
        <w:ind w:left="4163" w:hanging="360"/>
      </w:pPr>
    </w:lvl>
    <w:lvl w:ilvl="4" w:tplc="FFFFFFFF" w:tentative="1">
      <w:start w:val="1"/>
      <w:numFmt w:val="lowerLetter"/>
      <w:lvlText w:val="%5."/>
      <w:lvlJc w:val="left"/>
      <w:pPr>
        <w:ind w:left="4883" w:hanging="360"/>
      </w:pPr>
    </w:lvl>
    <w:lvl w:ilvl="5" w:tplc="FFFFFFFF" w:tentative="1">
      <w:start w:val="1"/>
      <w:numFmt w:val="lowerRoman"/>
      <w:lvlText w:val="%6."/>
      <w:lvlJc w:val="right"/>
      <w:pPr>
        <w:ind w:left="5603" w:hanging="180"/>
      </w:pPr>
    </w:lvl>
    <w:lvl w:ilvl="6" w:tplc="FFFFFFFF" w:tentative="1">
      <w:start w:val="1"/>
      <w:numFmt w:val="decimal"/>
      <w:lvlText w:val="%7."/>
      <w:lvlJc w:val="left"/>
      <w:pPr>
        <w:ind w:left="6323" w:hanging="360"/>
      </w:pPr>
    </w:lvl>
    <w:lvl w:ilvl="7" w:tplc="FFFFFFFF" w:tentative="1">
      <w:start w:val="1"/>
      <w:numFmt w:val="lowerLetter"/>
      <w:lvlText w:val="%8."/>
      <w:lvlJc w:val="left"/>
      <w:pPr>
        <w:ind w:left="7043" w:hanging="360"/>
      </w:pPr>
    </w:lvl>
    <w:lvl w:ilvl="8" w:tplc="FFFFFFFF" w:tentative="1">
      <w:start w:val="1"/>
      <w:numFmt w:val="lowerRoman"/>
      <w:lvlText w:val="%9."/>
      <w:lvlJc w:val="right"/>
      <w:pPr>
        <w:ind w:left="7763" w:hanging="180"/>
      </w:pPr>
    </w:lvl>
  </w:abstractNum>
  <w:abstractNum w:abstractNumId="6" w15:restartNumberingAfterBreak="0">
    <w:nsid w:val="47C359DA"/>
    <w:multiLevelType w:val="hybridMultilevel"/>
    <w:tmpl w:val="B2F62810"/>
    <w:lvl w:ilvl="0" w:tplc="0409001B">
      <w:start w:val="1"/>
      <w:numFmt w:val="lowerRoman"/>
      <w:lvlText w:val="%1."/>
      <w:lvlJc w:val="right"/>
      <w:pPr>
        <w:ind w:left="2003" w:hanging="360"/>
      </w:p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7" w15:restartNumberingAfterBreak="0">
    <w:nsid w:val="48D37C06"/>
    <w:multiLevelType w:val="hybridMultilevel"/>
    <w:tmpl w:val="8480B4B0"/>
    <w:lvl w:ilvl="0" w:tplc="04090019">
      <w:start w:val="1"/>
      <w:numFmt w:val="lowerLetter"/>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8" w15:restartNumberingAfterBreak="0">
    <w:nsid w:val="57592722"/>
    <w:multiLevelType w:val="hybridMultilevel"/>
    <w:tmpl w:val="17C8D2A8"/>
    <w:lvl w:ilvl="0" w:tplc="0409001B">
      <w:start w:val="1"/>
      <w:numFmt w:val="lowerRoman"/>
      <w:lvlText w:val="%1."/>
      <w:lvlJc w:val="right"/>
      <w:pPr>
        <w:ind w:left="2003" w:hanging="360"/>
      </w:p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9" w15:restartNumberingAfterBreak="0">
    <w:nsid w:val="6E8B172F"/>
    <w:multiLevelType w:val="hybridMultilevel"/>
    <w:tmpl w:val="38A22BEA"/>
    <w:lvl w:ilvl="0" w:tplc="04090019">
      <w:start w:val="1"/>
      <w:numFmt w:val="lowerLetter"/>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num w:numId="1" w16cid:durableId="31154954">
    <w:abstractNumId w:val="0"/>
  </w:num>
  <w:num w:numId="2" w16cid:durableId="1310934965">
    <w:abstractNumId w:val="3"/>
  </w:num>
  <w:num w:numId="3" w16cid:durableId="1815247715">
    <w:abstractNumId w:val="8"/>
  </w:num>
  <w:num w:numId="4" w16cid:durableId="1806704731">
    <w:abstractNumId w:val="9"/>
  </w:num>
  <w:num w:numId="5" w16cid:durableId="186019542">
    <w:abstractNumId w:val="7"/>
  </w:num>
  <w:num w:numId="6" w16cid:durableId="1001008956">
    <w:abstractNumId w:val="6"/>
  </w:num>
  <w:num w:numId="7" w16cid:durableId="1214657159">
    <w:abstractNumId w:val="2"/>
  </w:num>
  <w:num w:numId="8" w16cid:durableId="260573127">
    <w:abstractNumId w:val="1"/>
  </w:num>
  <w:num w:numId="9" w16cid:durableId="1980375283">
    <w:abstractNumId w:val="5"/>
  </w:num>
  <w:num w:numId="10" w16cid:durableId="812991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2F"/>
    <w:rsid w:val="00042052"/>
    <w:rsid w:val="00171AE6"/>
    <w:rsid w:val="00272A06"/>
    <w:rsid w:val="0049677A"/>
    <w:rsid w:val="004C3FDC"/>
    <w:rsid w:val="004E15DA"/>
    <w:rsid w:val="00505111"/>
    <w:rsid w:val="005539BC"/>
    <w:rsid w:val="00584230"/>
    <w:rsid w:val="00591355"/>
    <w:rsid w:val="0061597C"/>
    <w:rsid w:val="006555EA"/>
    <w:rsid w:val="006E41F9"/>
    <w:rsid w:val="00707E66"/>
    <w:rsid w:val="00721161"/>
    <w:rsid w:val="0078592C"/>
    <w:rsid w:val="007D2202"/>
    <w:rsid w:val="007E110B"/>
    <w:rsid w:val="008338E2"/>
    <w:rsid w:val="00845297"/>
    <w:rsid w:val="0086243E"/>
    <w:rsid w:val="008B342F"/>
    <w:rsid w:val="008B6BF0"/>
    <w:rsid w:val="008C19E7"/>
    <w:rsid w:val="008E5722"/>
    <w:rsid w:val="008F137A"/>
    <w:rsid w:val="008F3BA8"/>
    <w:rsid w:val="00937835"/>
    <w:rsid w:val="00A36FC6"/>
    <w:rsid w:val="00A73A0D"/>
    <w:rsid w:val="00AA0E0F"/>
    <w:rsid w:val="00C738AB"/>
    <w:rsid w:val="00D47601"/>
    <w:rsid w:val="00D61601"/>
    <w:rsid w:val="00F3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813EE"/>
  <w15:docId w15:val="{F45EE0C8-24D3-1B47-8973-785EB628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283" w:hanging="576"/>
    </w:pPr>
    <w:rPr>
      <w:sz w:val="24"/>
      <w:szCs w:val="24"/>
    </w:rPr>
  </w:style>
  <w:style w:type="paragraph" w:styleId="Title">
    <w:name w:val="Title"/>
    <w:basedOn w:val="Normal"/>
    <w:uiPriority w:val="10"/>
    <w:qFormat/>
    <w:pPr>
      <w:ind w:left="3074" w:hanging="375"/>
    </w:pPr>
    <w:rPr>
      <w:b/>
      <w:bCs/>
      <w:sz w:val="24"/>
      <w:szCs w:val="24"/>
    </w:rPr>
  </w:style>
  <w:style w:type="paragraph" w:styleId="ListParagraph">
    <w:name w:val="List Paragraph"/>
    <w:basedOn w:val="Normal"/>
    <w:uiPriority w:val="1"/>
    <w:qFormat/>
    <w:pPr>
      <w:spacing w:before="22"/>
      <w:ind w:left="1283"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2052"/>
    <w:pPr>
      <w:tabs>
        <w:tab w:val="center" w:pos="4680"/>
        <w:tab w:val="right" w:pos="9360"/>
      </w:tabs>
    </w:pPr>
  </w:style>
  <w:style w:type="character" w:customStyle="1" w:styleId="HeaderChar">
    <w:name w:val="Header Char"/>
    <w:basedOn w:val="DefaultParagraphFont"/>
    <w:link w:val="Header"/>
    <w:uiPriority w:val="99"/>
    <w:rsid w:val="00042052"/>
    <w:rPr>
      <w:rFonts w:ascii="Times New Roman" w:eastAsia="Times New Roman" w:hAnsi="Times New Roman" w:cs="Times New Roman"/>
    </w:rPr>
  </w:style>
  <w:style w:type="paragraph" w:styleId="Footer">
    <w:name w:val="footer"/>
    <w:basedOn w:val="Normal"/>
    <w:link w:val="FooterChar"/>
    <w:uiPriority w:val="99"/>
    <w:unhideWhenUsed/>
    <w:rsid w:val="00042052"/>
    <w:pPr>
      <w:tabs>
        <w:tab w:val="center" w:pos="4680"/>
        <w:tab w:val="right" w:pos="9360"/>
      </w:tabs>
    </w:pPr>
  </w:style>
  <w:style w:type="character" w:customStyle="1" w:styleId="FooterChar">
    <w:name w:val="Footer Char"/>
    <w:basedOn w:val="DefaultParagraphFont"/>
    <w:link w:val="Footer"/>
    <w:uiPriority w:val="99"/>
    <w:rsid w:val="000420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Ronquillo, Jarrod Matthew</dc:creator>
  <cp:lastModifiedBy>Maya Shamsid-Deen</cp:lastModifiedBy>
  <cp:revision>5</cp:revision>
  <dcterms:created xsi:type="dcterms:W3CDTF">2024-03-25T18:57:00Z</dcterms:created>
  <dcterms:modified xsi:type="dcterms:W3CDTF">2024-03-28T15:47:00Z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Acrobat PDFMaker 23 for Word</vt:lpwstr>
  </property>
  <property fmtid="{D5CDD505-2E9C-101B-9397-08002B2CF9AE}" pid="4" name="LastSaved">
    <vt:filetime>2024-02-24T00:00:00Z</vt:filetime>
  </property>
  <property fmtid="{D5CDD505-2E9C-101B-9397-08002B2CF9AE}" pid="5" name="Producer">
    <vt:lpwstr>Adobe PDF Library 23.8.246</vt:lpwstr>
  </property>
  <property fmtid="{D5CDD505-2E9C-101B-9397-08002B2CF9AE}" pid="6" name="SourceModified">
    <vt:lpwstr>D:20240221153138</vt:lpwstr>
  </property>
</Properties>
</file>