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78A52" w14:textId="77777777" w:rsidR="00FA1C49" w:rsidRDefault="00000000" w:rsidP="00FA1C49">
      <w:pPr>
        <w:spacing w:after="44"/>
        <w:ind w:left="2793" w:firstLine="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14DA628" wp14:editId="5AEC2AF1">
            <wp:extent cx="2440286" cy="93726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286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A58C" w14:textId="77777777" w:rsidR="00FA1C49" w:rsidRDefault="00000000" w:rsidP="00FA1C49">
      <w:pPr>
        <w:spacing w:after="44"/>
        <w:ind w:left="720" w:firstLine="0"/>
        <w:jc w:val="center"/>
      </w:pPr>
      <w:r>
        <w:rPr>
          <w:b/>
        </w:rPr>
        <w:t>General Council Meeting</w:t>
      </w:r>
    </w:p>
    <w:p w14:paraId="4C5F14BF" w14:textId="38EE8210" w:rsidR="00FA1C49" w:rsidRDefault="00FA1C49" w:rsidP="00FA1C49">
      <w:pPr>
        <w:spacing w:after="44"/>
        <w:ind w:left="720" w:firstLine="0"/>
        <w:jc w:val="center"/>
        <w:rPr>
          <w:b/>
        </w:rPr>
      </w:pPr>
      <w:r>
        <w:rPr>
          <w:b/>
        </w:rPr>
        <w:t xml:space="preserve">March 30th, 2024 </w:t>
      </w:r>
    </w:p>
    <w:p w14:paraId="1719F215" w14:textId="59A875DC" w:rsidR="00C74410" w:rsidRDefault="00C74410" w:rsidP="00FA1C49">
      <w:pPr>
        <w:spacing w:after="44"/>
        <w:ind w:left="720" w:firstLine="0"/>
        <w:jc w:val="center"/>
        <w:rPr>
          <w:b/>
        </w:rPr>
      </w:pPr>
      <w:r>
        <w:rPr>
          <w:b/>
        </w:rPr>
        <w:t xml:space="preserve">Student Union Building Room 1047 </w:t>
      </w:r>
    </w:p>
    <w:p w14:paraId="3C707537" w14:textId="0BEF34BE" w:rsidR="003A12DE" w:rsidRDefault="00000000" w:rsidP="00FA1C49">
      <w:pPr>
        <w:spacing w:after="44"/>
        <w:ind w:left="720" w:firstLine="0"/>
        <w:jc w:val="center"/>
      </w:pPr>
      <w:hyperlink r:id="rId6" w:history="1">
        <w:r w:rsidR="00FA1C49" w:rsidRPr="00AD7CDF">
          <w:rPr>
            <w:rStyle w:val="Hyperlink"/>
            <w:b/>
          </w:rPr>
          <w:t>https://unm.zoom.us/j/5642195662</w:t>
        </w:r>
      </w:hyperlink>
    </w:p>
    <w:p w14:paraId="53BDAB69" w14:textId="5E979BA8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Call to Order </w:t>
      </w:r>
    </w:p>
    <w:p w14:paraId="3017F71D" w14:textId="14E4E775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Confirmation of Quorum</w:t>
      </w:r>
    </w:p>
    <w:p w14:paraId="5156FAF3" w14:textId="1B5FE9BF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Adoption of Agenda</w:t>
      </w:r>
    </w:p>
    <w:p w14:paraId="0B050152" w14:textId="318A78FA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 xml:space="preserve">Indigenous People’s Land and Territory Acknowledgment   </w:t>
      </w:r>
    </w:p>
    <w:p w14:paraId="1B447C97" w14:textId="793B63CE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Opening Business </w:t>
      </w:r>
    </w:p>
    <w:p w14:paraId="080E8F94" w14:textId="34439F29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 xml:space="preserve">Approval of the Minutes   </w:t>
      </w:r>
    </w:p>
    <w:p w14:paraId="3F8D2C82" w14:textId="634289F6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Media, Gallery, and Public Comments (Both related to the agenda, and not related to the agenda)</w:t>
      </w:r>
    </w:p>
    <w:p w14:paraId="090BFB1C" w14:textId="5FA95F8D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Guest Speakers </w:t>
      </w:r>
    </w:p>
    <w:p w14:paraId="675189E5" w14:textId="4B439307" w:rsidR="00FA1C49" w:rsidRDefault="00375BEB" w:rsidP="00FA1C49">
      <w:pPr>
        <w:pStyle w:val="ListParagraph"/>
        <w:numPr>
          <w:ilvl w:val="1"/>
          <w:numId w:val="3"/>
        </w:numPr>
        <w:spacing w:after="44"/>
      </w:pPr>
      <w:r>
        <w:t>Lisa Walden- Director of UNM Bookstores</w:t>
      </w:r>
      <w:r w:rsidR="00FA1C49">
        <w:t xml:space="preserve">  </w:t>
      </w:r>
    </w:p>
    <w:p w14:paraId="5BB482A2" w14:textId="1CB16513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Officer Reports </w:t>
      </w:r>
    </w:p>
    <w:p w14:paraId="2723C2D0" w14:textId="2F61B458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President Lauriano</w:t>
      </w:r>
    </w:p>
    <w:p w14:paraId="6E196357" w14:textId="0B53CA8E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Council Chair Ronquillo</w:t>
      </w:r>
    </w:p>
    <w:p w14:paraId="2EB1D6B8" w14:textId="0CCC59BE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Committee Reports</w:t>
      </w:r>
    </w:p>
    <w:p w14:paraId="52BBED87" w14:textId="169B9522" w:rsidR="002E1B8B" w:rsidRDefault="002E1B8B" w:rsidP="00FA1C49">
      <w:pPr>
        <w:pStyle w:val="ListParagraph"/>
        <w:numPr>
          <w:ilvl w:val="0"/>
          <w:numId w:val="3"/>
        </w:numPr>
        <w:spacing w:after="44"/>
      </w:pPr>
      <w:r>
        <w:t xml:space="preserve"> Discussion</w:t>
      </w:r>
    </w:p>
    <w:p w14:paraId="2EB3DB71" w14:textId="2602750A" w:rsidR="00132B31" w:rsidRDefault="00132B31" w:rsidP="002E1B8B">
      <w:pPr>
        <w:pStyle w:val="ListParagraph"/>
        <w:numPr>
          <w:ilvl w:val="1"/>
          <w:numId w:val="3"/>
        </w:numPr>
        <w:spacing w:after="44"/>
      </w:pPr>
      <w:r>
        <w:t>GPSA Council Candidate Forums</w:t>
      </w:r>
    </w:p>
    <w:p w14:paraId="7E34C392" w14:textId="14C73435" w:rsidR="00132B31" w:rsidRDefault="002E1B8B" w:rsidP="00132B31">
      <w:pPr>
        <w:pStyle w:val="ListParagraph"/>
        <w:numPr>
          <w:ilvl w:val="1"/>
          <w:numId w:val="3"/>
        </w:numPr>
        <w:spacing w:after="44"/>
      </w:pPr>
      <w:r>
        <w:t>Bill-S24-002</w:t>
      </w:r>
    </w:p>
    <w:p w14:paraId="13613C95" w14:textId="1B5961C5" w:rsidR="00FA1C49" w:rsidRDefault="00FA1C49" w:rsidP="00FA1C49">
      <w:pPr>
        <w:pStyle w:val="ListParagraph"/>
        <w:numPr>
          <w:ilvl w:val="0"/>
          <w:numId w:val="3"/>
        </w:numPr>
        <w:spacing w:after="44"/>
        <w:jc w:val="both"/>
      </w:pPr>
      <w:r>
        <w:t xml:space="preserve"> Action Items  </w:t>
      </w:r>
    </w:p>
    <w:p w14:paraId="364F0E78" w14:textId="77777777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Bill-S24-003</w:t>
      </w:r>
    </w:p>
    <w:p w14:paraId="11EADD93" w14:textId="77777777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Bill-S24-004</w:t>
      </w:r>
    </w:p>
    <w:p w14:paraId="7F24CCFC" w14:textId="7117164C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 xml:space="preserve">Bill-S24-005 </w:t>
      </w:r>
    </w:p>
    <w:p w14:paraId="5DDBD07E" w14:textId="7BEE7904" w:rsidR="00F21EA4" w:rsidRDefault="00F21EA4" w:rsidP="00F21EA4">
      <w:pPr>
        <w:pStyle w:val="ListParagraph"/>
        <w:numPr>
          <w:ilvl w:val="1"/>
          <w:numId w:val="3"/>
        </w:numPr>
        <w:spacing w:after="44"/>
      </w:pPr>
      <w:r>
        <w:t>Bill-S24-00</w:t>
      </w:r>
      <w:r>
        <w:t>6</w:t>
      </w:r>
    </w:p>
    <w:p w14:paraId="591D561E" w14:textId="7D5F5003" w:rsidR="00C74410" w:rsidRDefault="00C74410" w:rsidP="00375BEB">
      <w:pPr>
        <w:pStyle w:val="ListParagraph"/>
        <w:numPr>
          <w:ilvl w:val="1"/>
          <w:numId w:val="3"/>
        </w:numPr>
        <w:spacing w:after="44"/>
      </w:pPr>
      <w:r>
        <w:t>FY 25 Budget Bill</w:t>
      </w:r>
    </w:p>
    <w:p w14:paraId="542C7306" w14:textId="19217D65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Association of Geology Graduate Students</w:t>
      </w:r>
      <w:r>
        <w:t>- $654.00</w:t>
      </w:r>
    </w:p>
    <w:p w14:paraId="40EE0E06" w14:textId="32EB5405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Sociology Graduate Student Association</w:t>
      </w:r>
      <w:r>
        <w:t>- $1,256.00</w:t>
      </w:r>
    </w:p>
    <w:p w14:paraId="069B3D06" w14:textId="01D8E572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Electrical and Computing Graduate Student Association</w:t>
      </w:r>
      <w:r>
        <w:t>- $654.00</w:t>
      </w:r>
    </w:p>
    <w:p w14:paraId="50CB28F7" w14:textId="2BFE3FEA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Hindu YUVA</w:t>
      </w:r>
      <w:r>
        <w:t>- $704.00</w:t>
      </w:r>
    </w:p>
    <w:p w14:paraId="5651A813" w14:textId="47B62D0E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Nepali Student Association</w:t>
      </w:r>
      <w:r>
        <w:t>- $2,213.00</w:t>
      </w:r>
    </w:p>
    <w:p w14:paraId="4FDDD80F" w14:textId="27EF3297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Islamic Medical Association</w:t>
      </w:r>
      <w:r>
        <w:t>- $503.00</w:t>
      </w:r>
    </w:p>
    <w:p w14:paraId="797DADC0" w14:textId="505FD0DC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Indian Student Association</w:t>
      </w:r>
      <w:r>
        <w:t>- $503.00</w:t>
      </w:r>
    </w:p>
    <w:p w14:paraId="50460003" w14:textId="56F78841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Physics and Astronomy Graduate Student Association</w:t>
      </w:r>
      <w:r>
        <w:t>- $402.00</w:t>
      </w:r>
    </w:p>
    <w:p w14:paraId="5B39E448" w14:textId="6B737757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Graduate and Professional Student Association</w:t>
      </w:r>
      <w:r>
        <w:t>- $39,371.00</w:t>
      </w:r>
    </w:p>
    <w:p w14:paraId="53F78AAD" w14:textId="4F088E2B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lastRenderedPageBreak/>
        <w:t xml:space="preserve"> Upcoming Meetings    </w:t>
      </w:r>
    </w:p>
    <w:p w14:paraId="52715660" w14:textId="2053C00E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April 20</w:t>
      </w:r>
      <w:r w:rsidRPr="00375BEB">
        <w:rPr>
          <w:vertAlign w:val="superscript"/>
        </w:rPr>
        <w:t>th</w:t>
      </w:r>
      <w:r>
        <w:t xml:space="preserve"> at 10am in person and over zoom</w:t>
      </w:r>
    </w:p>
    <w:p w14:paraId="26AF2F11" w14:textId="1642EC07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Adjourn     </w:t>
      </w:r>
    </w:p>
    <w:sectPr w:rsidR="00FA1C49">
      <w:pgSz w:w="12240" w:h="15840"/>
      <w:pgMar w:top="1440" w:right="2485" w:bottom="1440" w:left="14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74FE0"/>
    <w:multiLevelType w:val="hybridMultilevel"/>
    <w:tmpl w:val="25DE016E"/>
    <w:lvl w:ilvl="0" w:tplc="243A34B0">
      <w:start w:val="1"/>
      <w:numFmt w:val="lowerLetter"/>
      <w:lvlText w:val="%1.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C516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E9B0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EEA2C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41FA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01500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0E796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CA1E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EE22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B63D9"/>
    <w:multiLevelType w:val="hybridMultilevel"/>
    <w:tmpl w:val="AB0EACE2"/>
    <w:lvl w:ilvl="0" w:tplc="E0EECF92">
      <w:start w:val="2"/>
      <w:numFmt w:val="upperRoman"/>
      <w:suff w:val="nothing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B745F"/>
    <w:multiLevelType w:val="hybridMultilevel"/>
    <w:tmpl w:val="7764C796"/>
    <w:lvl w:ilvl="0" w:tplc="73ECC7C4">
      <w:start w:val="2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4241A">
      <w:start w:val="1"/>
      <w:numFmt w:val="lowerLetter"/>
      <w:lvlText w:val="%2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1E4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042FA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4CEE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194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45822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E9692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3E1A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9842787">
    <w:abstractNumId w:val="0"/>
  </w:num>
  <w:num w:numId="2" w16cid:durableId="795218269">
    <w:abstractNumId w:val="2"/>
  </w:num>
  <w:num w:numId="3" w16cid:durableId="145393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DE"/>
    <w:rsid w:val="00102246"/>
    <w:rsid w:val="00132B31"/>
    <w:rsid w:val="001C0E9D"/>
    <w:rsid w:val="002E1B8B"/>
    <w:rsid w:val="00375BEB"/>
    <w:rsid w:val="003A12DE"/>
    <w:rsid w:val="006C5F21"/>
    <w:rsid w:val="008A1387"/>
    <w:rsid w:val="009D48FF"/>
    <w:rsid w:val="00C74410"/>
    <w:rsid w:val="00F21EA4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4FD2"/>
  <w15:docId w15:val="{EF244795-0A90-4824-B636-2F44949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59" w:lineRule="auto"/>
      <w:ind w:left="61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m.zoom.us/j/564219566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Ronquillo, Jarrod Matthew</dc:creator>
  <cp:keywords/>
  <cp:lastModifiedBy>Jarrod Ronquillo</cp:lastModifiedBy>
  <cp:revision>10</cp:revision>
  <dcterms:created xsi:type="dcterms:W3CDTF">2024-03-22T16:04:00Z</dcterms:created>
  <dcterms:modified xsi:type="dcterms:W3CDTF">2024-03-26T23:14:00Z</dcterms:modified>
</cp:coreProperties>
</file>